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42E9" w14:textId="77777777" w:rsidR="00E6671B" w:rsidRDefault="00507E0D">
      <w:pPr>
        <w:spacing w:after="0"/>
        <w:jc w:val="center"/>
        <w:rPr>
          <w:rFonts w:ascii="Arial" w:hAnsi="Arial" w:cs="Arial"/>
          <w:b/>
          <w:sz w:val="96"/>
          <w:szCs w:val="96"/>
        </w:rPr>
      </w:pPr>
      <w:bookmarkStart w:id="0" w:name="_Hlk112076566"/>
      <w:bookmarkEnd w:id="0"/>
      <w:r>
        <w:rPr>
          <w:rFonts w:ascii="Arial" w:hAnsi="Arial" w:cs="Arial"/>
          <w:b/>
          <w:sz w:val="96"/>
          <w:szCs w:val="96"/>
        </w:rPr>
        <w:t>Newry High School</w:t>
      </w:r>
    </w:p>
    <w:p w14:paraId="5959FBE6" w14:textId="77777777" w:rsidR="007E1B2C" w:rsidRDefault="007E1B2C">
      <w:pPr>
        <w:spacing w:after="0"/>
        <w:jc w:val="center"/>
        <w:rPr>
          <w:rFonts w:ascii="Arial" w:hAnsi="Arial" w:cs="Arial"/>
          <w:b/>
          <w:sz w:val="96"/>
          <w:szCs w:val="96"/>
        </w:rPr>
      </w:pPr>
    </w:p>
    <w:p w14:paraId="450CB312" w14:textId="5F55512F" w:rsidR="00E6671B" w:rsidRPr="007E1B2C" w:rsidRDefault="00507E0D" w:rsidP="007E1B2C">
      <w:pPr>
        <w:spacing w:after="0"/>
        <w:jc w:val="center"/>
        <w:rPr>
          <w:rFonts w:ascii="Arial" w:hAnsi="Arial" w:cs="Arial"/>
          <w:sz w:val="56"/>
          <w:szCs w:val="56"/>
        </w:rPr>
      </w:pPr>
      <w:r>
        <w:rPr>
          <w:rFonts w:ascii="Arial" w:hAnsi="Arial" w:cs="Arial"/>
          <w:noProof/>
          <w:sz w:val="56"/>
          <w:szCs w:val="56"/>
        </w:rPr>
        <w:drawing>
          <wp:inline distT="0" distB="0" distL="0" distR="0" wp14:anchorId="6B5FC9B7" wp14:editId="3BBE933E">
            <wp:extent cx="3371353" cy="3151352"/>
            <wp:effectExtent l="0" t="0" r="63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1353" cy="3151352"/>
                    </a:xfrm>
                    <a:prstGeom prst="rect">
                      <a:avLst/>
                    </a:prstGeom>
                  </pic:spPr>
                </pic:pic>
              </a:graphicData>
            </a:graphic>
          </wp:inline>
        </w:drawing>
      </w:r>
    </w:p>
    <w:p w14:paraId="651B65B7" w14:textId="7CE80015" w:rsidR="00E6671B" w:rsidRDefault="00507E0D" w:rsidP="007E1B2C">
      <w:pPr>
        <w:spacing w:after="0"/>
        <w:jc w:val="center"/>
        <w:rPr>
          <w:rFonts w:ascii="Arial" w:hAnsi="Arial" w:cs="Arial"/>
          <w:b/>
          <w:sz w:val="96"/>
          <w:szCs w:val="96"/>
        </w:rPr>
      </w:pPr>
      <w:r>
        <w:rPr>
          <w:rFonts w:ascii="Arial" w:hAnsi="Arial" w:cs="Arial"/>
          <w:b/>
          <w:sz w:val="96"/>
          <w:szCs w:val="96"/>
        </w:rPr>
        <w:t>Electronic Device Policy</w:t>
      </w:r>
      <w:r w:rsidR="003F71D3">
        <w:rPr>
          <w:rFonts w:ascii="Arial" w:hAnsi="Arial" w:cs="Arial"/>
          <w:b/>
          <w:sz w:val="96"/>
          <w:szCs w:val="96"/>
        </w:rPr>
        <w:t xml:space="preserve"> (Draft)</w:t>
      </w:r>
    </w:p>
    <w:p w14:paraId="2F7D9C78" w14:textId="77777777" w:rsidR="007E1B2C" w:rsidRPr="007E1B2C" w:rsidRDefault="007E1B2C" w:rsidP="007E1B2C">
      <w:pPr>
        <w:spacing w:after="0"/>
        <w:jc w:val="center"/>
        <w:rPr>
          <w:rFonts w:ascii="Arial" w:hAnsi="Arial" w:cs="Arial"/>
          <w:b/>
          <w:sz w:val="96"/>
          <w:szCs w:val="96"/>
        </w:rPr>
      </w:pPr>
    </w:p>
    <w:tbl>
      <w:tblPr>
        <w:tblStyle w:val="GridTable1Light"/>
        <w:tblW w:w="9889" w:type="dxa"/>
        <w:tblLook w:val="0020" w:firstRow="1" w:lastRow="0" w:firstColumn="0" w:lastColumn="0" w:noHBand="0" w:noVBand="0"/>
        <w:tblCaption w:val="Equality and Inclusion Policy Cover Table "/>
        <w:tblDescription w:val="Table providing title, summary, purpose, operational date, frequency of review and date last reviewed details. "/>
      </w:tblPr>
      <w:tblGrid>
        <w:gridCol w:w="3959"/>
        <w:gridCol w:w="5930"/>
      </w:tblGrid>
      <w:tr w:rsidR="00E6671B" w14:paraId="5D4E0E54" w14:textId="77777777" w:rsidTr="00E6671B">
        <w:trPr>
          <w:cnfStyle w:val="100000000000" w:firstRow="1" w:lastRow="0" w:firstColumn="0" w:lastColumn="0" w:oddVBand="0" w:evenVBand="0" w:oddHBand="0" w:evenHBand="0" w:firstRowFirstColumn="0" w:firstRowLastColumn="0" w:lastRowFirstColumn="0" w:lastRowLastColumn="0"/>
          <w:trHeight w:val="454"/>
          <w:tblHeader/>
        </w:trPr>
        <w:tc>
          <w:tcPr>
            <w:tcW w:w="3959" w:type="dxa"/>
          </w:tcPr>
          <w:p w14:paraId="671A0D32" w14:textId="77777777" w:rsidR="00E6671B" w:rsidRDefault="00507E0D">
            <w:pPr>
              <w:rPr>
                <w:rFonts w:ascii="Arial" w:hAnsi="Arial" w:cs="Arial"/>
                <w:b w:val="0"/>
              </w:rPr>
            </w:pPr>
            <w:r>
              <w:rPr>
                <w:rFonts w:ascii="Arial" w:hAnsi="Arial" w:cs="Arial"/>
              </w:rPr>
              <w:t xml:space="preserve">Title </w:t>
            </w:r>
          </w:p>
        </w:tc>
        <w:tc>
          <w:tcPr>
            <w:tcW w:w="5930" w:type="dxa"/>
          </w:tcPr>
          <w:p w14:paraId="6D7930B2" w14:textId="77777777" w:rsidR="00E6671B" w:rsidRDefault="00507E0D">
            <w:pPr>
              <w:rPr>
                <w:rFonts w:ascii="Arial" w:hAnsi="Arial" w:cs="Arial"/>
              </w:rPr>
            </w:pPr>
            <w:r>
              <w:rPr>
                <w:rFonts w:ascii="Arial" w:hAnsi="Arial" w:cs="Arial"/>
              </w:rPr>
              <w:t>Electronic Device Policy</w:t>
            </w:r>
          </w:p>
        </w:tc>
      </w:tr>
      <w:tr w:rsidR="00E6671B" w14:paraId="50ACDE7D" w14:textId="77777777" w:rsidTr="00E6671B">
        <w:trPr>
          <w:trHeight w:val="454"/>
        </w:trPr>
        <w:tc>
          <w:tcPr>
            <w:tcW w:w="3959" w:type="dxa"/>
          </w:tcPr>
          <w:p w14:paraId="16889B7D" w14:textId="77777777" w:rsidR="00E6671B" w:rsidRDefault="00507E0D">
            <w:pPr>
              <w:rPr>
                <w:rFonts w:ascii="Arial" w:hAnsi="Arial" w:cs="Arial"/>
                <w:b/>
              </w:rPr>
            </w:pPr>
            <w:r>
              <w:rPr>
                <w:rFonts w:ascii="Arial" w:hAnsi="Arial" w:cs="Arial"/>
                <w:b/>
              </w:rPr>
              <w:t xml:space="preserve">Summary </w:t>
            </w:r>
          </w:p>
        </w:tc>
        <w:tc>
          <w:tcPr>
            <w:tcW w:w="5930" w:type="dxa"/>
          </w:tcPr>
          <w:p w14:paraId="11C1BE44" w14:textId="77777777" w:rsidR="00E6671B" w:rsidRDefault="00507E0D">
            <w:pPr>
              <w:rPr>
                <w:rFonts w:ascii="Arial" w:hAnsi="Arial" w:cs="Arial"/>
              </w:rPr>
            </w:pPr>
            <w:r>
              <w:rPr>
                <w:rFonts w:ascii="Arial" w:hAnsi="Arial" w:cs="Arial"/>
              </w:rPr>
              <w:t>This policy sets out your commitment and approach to the reasonable use of electronic devices</w:t>
            </w:r>
          </w:p>
        </w:tc>
      </w:tr>
      <w:tr w:rsidR="00E6671B" w14:paraId="29EADEDE" w14:textId="77777777" w:rsidTr="00E6671B">
        <w:trPr>
          <w:trHeight w:val="454"/>
        </w:trPr>
        <w:tc>
          <w:tcPr>
            <w:tcW w:w="3959" w:type="dxa"/>
          </w:tcPr>
          <w:p w14:paraId="12E04C90" w14:textId="77777777" w:rsidR="00E6671B" w:rsidRDefault="00507E0D">
            <w:pPr>
              <w:rPr>
                <w:rFonts w:ascii="Arial" w:hAnsi="Arial" w:cs="Arial"/>
                <w:b/>
              </w:rPr>
            </w:pPr>
            <w:r>
              <w:rPr>
                <w:rFonts w:ascii="Arial" w:hAnsi="Arial" w:cs="Arial"/>
                <w:b/>
              </w:rPr>
              <w:t xml:space="preserve">Purpose </w:t>
            </w:r>
          </w:p>
        </w:tc>
        <w:tc>
          <w:tcPr>
            <w:tcW w:w="5930" w:type="dxa"/>
          </w:tcPr>
          <w:p w14:paraId="41E5DA0C" w14:textId="77777777" w:rsidR="00E6671B" w:rsidRDefault="00507E0D">
            <w:pPr>
              <w:rPr>
                <w:rFonts w:ascii="Arial" w:hAnsi="Arial" w:cs="Arial"/>
                <w:highlight w:val="green"/>
              </w:rPr>
            </w:pPr>
            <w:r>
              <w:rPr>
                <w:rFonts w:ascii="Arial" w:hAnsi="Arial" w:cs="Arial"/>
              </w:rPr>
              <w:t>To ensure that all stakeholders are aware of this policy and its application in relation to electronic devices for pupils and staff</w:t>
            </w:r>
          </w:p>
        </w:tc>
      </w:tr>
      <w:tr w:rsidR="00E6671B" w14:paraId="5C3C2EA4" w14:textId="77777777" w:rsidTr="00E6671B">
        <w:trPr>
          <w:trHeight w:val="454"/>
        </w:trPr>
        <w:tc>
          <w:tcPr>
            <w:tcW w:w="3959" w:type="dxa"/>
          </w:tcPr>
          <w:p w14:paraId="3274C2B1" w14:textId="77777777" w:rsidR="00E6671B" w:rsidRDefault="00507E0D">
            <w:pPr>
              <w:rPr>
                <w:rFonts w:ascii="Arial" w:hAnsi="Arial" w:cs="Arial"/>
                <w:b/>
              </w:rPr>
            </w:pPr>
            <w:r>
              <w:rPr>
                <w:rFonts w:ascii="Arial" w:hAnsi="Arial" w:cs="Arial"/>
                <w:b/>
              </w:rPr>
              <w:t xml:space="preserve">Operational Date </w:t>
            </w:r>
          </w:p>
        </w:tc>
        <w:tc>
          <w:tcPr>
            <w:tcW w:w="5930" w:type="dxa"/>
          </w:tcPr>
          <w:p w14:paraId="445DC430" w14:textId="141D7C83" w:rsidR="00E6671B" w:rsidRDefault="00D7407C">
            <w:pPr>
              <w:rPr>
                <w:rFonts w:ascii="Arial" w:hAnsi="Arial" w:cs="Arial"/>
              </w:rPr>
            </w:pPr>
            <w:r>
              <w:rPr>
                <w:rFonts w:ascii="Arial" w:hAnsi="Arial" w:cs="Arial"/>
              </w:rPr>
              <w:t>January</w:t>
            </w:r>
            <w:r w:rsidR="00603A22">
              <w:rPr>
                <w:rFonts w:ascii="Arial" w:hAnsi="Arial" w:cs="Arial"/>
              </w:rPr>
              <w:t xml:space="preserve"> 2025</w:t>
            </w:r>
          </w:p>
        </w:tc>
      </w:tr>
      <w:tr w:rsidR="00E6671B" w14:paraId="542162F9" w14:textId="77777777" w:rsidTr="00E6671B">
        <w:trPr>
          <w:trHeight w:val="454"/>
        </w:trPr>
        <w:tc>
          <w:tcPr>
            <w:tcW w:w="3959" w:type="dxa"/>
          </w:tcPr>
          <w:p w14:paraId="0BD6352E" w14:textId="77777777" w:rsidR="00E6671B" w:rsidRDefault="00507E0D">
            <w:pPr>
              <w:rPr>
                <w:rFonts w:ascii="Arial" w:hAnsi="Arial" w:cs="Arial"/>
                <w:b/>
              </w:rPr>
            </w:pPr>
            <w:r>
              <w:rPr>
                <w:rFonts w:ascii="Arial" w:hAnsi="Arial" w:cs="Arial"/>
                <w:b/>
              </w:rPr>
              <w:t xml:space="preserve">Frequency of Review </w:t>
            </w:r>
          </w:p>
        </w:tc>
        <w:tc>
          <w:tcPr>
            <w:tcW w:w="5930" w:type="dxa"/>
          </w:tcPr>
          <w:p w14:paraId="33C2D2E5" w14:textId="77777777" w:rsidR="00E6671B" w:rsidRDefault="00507E0D">
            <w:pPr>
              <w:rPr>
                <w:rFonts w:ascii="Arial" w:hAnsi="Arial" w:cs="Arial"/>
              </w:rPr>
            </w:pPr>
            <w:r>
              <w:rPr>
                <w:rFonts w:ascii="Arial" w:hAnsi="Arial" w:cs="Arial"/>
              </w:rPr>
              <w:t xml:space="preserve">Every 3 Years  </w:t>
            </w:r>
          </w:p>
        </w:tc>
      </w:tr>
      <w:tr w:rsidR="00E6671B" w14:paraId="590343E3" w14:textId="77777777" w:rsidTr="00E6671B">
        <w:trPr>
          <w:trHeight w:val="454"/>
        </w:trPr>
        <w:tc>
          <w:tcPr>
            <w:tcW w:w="3959" w:type="dxa"/>
          </w:tcPr>
          <w:p w14:paraId="1FDEC4BF" w14:textId="77777777" w:rsidR="00E6671B" w:rsidRDefault="00507E0D">
            <w:pPr>
              <w:rPr>
                <w:rFonts w:ascii="Arial" w:hAnsi="Arial" w:cs="Arial"/>
                <w:b/>
              </w:rPr>
            </w:pPr>
            <w:r>
              <w:rPr>
                <w:rFonts w:ascii="Arial" w:hAnsi="Arial" w:cs="Arial"/>
                <w:b/>
              </w:rPr>
              <w:t xml:space="preserve">Date last Reviewed and Approved by Board of Governors  </w:t>
            </w:r>
          </w:p>
        </w:tc>
        <w:tc>
          <w:tcPr>
            <w:tcW w:w="5930" w:type="dxa"/>
          </w:tcPr>
          <w:p w14:paraId="402EA881" w14:textId="73C74225" w:rsidR="00E6671B" w:rsidRDefault="00E6671B">
            <w:pPr>
              <w:rPr>
                <w:rFonts w:ascii="Arial" w:hAnsi="Arial" w:cs="Arial"/>
              </w:rPr>
            </w:pPr>
          </w:p>
        </w:tc>
      </w:tr>
    </w:tbl>
    <w:p w14:paraId="6D50524C" w14:textId="77777777" w:rsidR="00E6671B" w:rsidRDefault="00E6671B">
      <w:pPr>
        <w:spacing w:after="0"/>
        <w:rPr>
          <w:rFonts w:ascii="Arial" w:hAnsi="Arial" w:cs="Arial"/>
          <w:b/>
          <w:bCs/>
        </w:rPr>
      </w:pPr>
    </w:p>
    <w:p w14:paraId="3D7230F6" w14:textId="77777777" w:rsidR="00E6671B" w:rsidRDefault="00E6671B">
      <w:pPr>
        <w:spacing w:after="0"/>
        <w:rPr>
          <w:rFonts w:ascii="Arial" w:hAnsi="Arial" w:cs="Arial"/>
        </w:rPr>
      </w:pPr>
    </w:p>
    <w:p w14:paraId="60CD10E0" w14:textId="2408F5F1" w:rsidR="00E6671B" w:rsidRDefault="00507E0D">
      <w:pPr>
        <w:spacing w:after="0"/>
        <w:rPr>
          <w:rFonts w:ascii="Arial" w:hAnsi="Arial" w:cs="Arial"/>
          <w:lang w:val="en"/>
        </w:rPr>
      </w:pPr>
      <w:proofErr w:type="gramStart"/>
      <w:r>
        <w:rPr>
          <w:rFonts w:ascii="Arial" w:hAnsi="Arial" w:cs="Arial"/>
        </w:rPr>
        <w:t>For the purpose of</w:t>
      </w:r>
      <w:proofErr w:type="gramEnd"/>
      <w:r>
        <w:rPr>
          <w:rFonts w:ascii="Arial" w:hAnsi="Arial" w:cs="Arial"/>
        </w:rPr>
        <w:t xml:space="preserve"> this policy, an electronic device is </w:t>
      </w:r>
      <w:r>
        <w:rPr>
          <w:rStyle w:val="Strong"/>
          <w:rFonts w:ascii="Arial" w:hAnsi="Arial" w:cs="Arial"/>
          <w:lang w:val="en"/>
        </w:rPr>
        <w:t>any device</w:t>
      </w:r>
      <w:r>
        <w:rPr>
          <w:rStyle w:val="Strong"/>
          <w:rFonts w:ascii="Arial" w:hAnsi="Arial" w:cs="Arial"/>
          <w:b w:val="0"/>
          <w:bCs w:val="0"/>
          <w:lang w:val="en"/>
        </w:rPr>
        <w:t xml:space="preserve"> capable of making or transmitting still or moving photographs, video recordings, or images</w:t>
      </w:r>
      <w:r>
        <w:rPr>
          <w:rFonts w:ascii="Arial" w:hAnsi="Arial" w:cs="Arial"/>
          <w:lang w:val="en"/>
        </w:rPr>
        <w:t xml:space="preserve"> of any kind; any device capable of creating, transmitting, or receiving text, data, or recording sound.  </w:t>
      </w:r>
      <w:r w:rsidRPr="003F71D3">
        <w:rPr>
          <w:rFonts w:ascii="Arial" w:hAnsi="Arial" w:cs="Arial"/>
          <w:color w:val="000000" w:themeColor="text1"/>
          <w:lang w:val="en"/>
        </w:rPr>
        <w:t xml:space="preserve">This includes </w:t>
      </w:r>
      <w:r w:rsidRPr="003F71D3">
        <w:rPr>
          <w:rFonts w:ascii="Arial" w:hAnsi="Arial" w:cs="Arial"/>
          <w:lang w:val="en"/>
        </w:rPr>
        <w:t>mobile phones, iPods, iPads</w:t>
      </w:r>
      <w:r w:rsidR="00394CBE" w:rsidRPr="003F71D3">
        <w:rPr>
          <w:rFonts w:ascii="Arial" w:hAnsi="Arial" w:cs="Arial"/>
          <w:lang w:val="en"/>
        </w:rPr>
        <w:t>, laptops</w:t>
      </w:r>
      <w:r w:rsidR="007D7D46">
        <w:rPr>
          <w:rFonts w:ascii="Arial" w:hAnsi="Arial" w:cs="Arial"/>
          <w:lang w:val="en"/>
        </w:rPr>
        <w:t xml:space="preserve">, </w:t>
      </w:r>
      <w:r w:rsidRPr="003F71D3">
        <w:rPr>
          <w:rFonts w:ascii="Arial" w:hAnsi="Arial" w:cs="Arial"/>
          <w:lang w:val="en"/>
        </w:rPr>
        <w:t>MP3 players</w:t>
      </w:r>
      <w:r w:rsidR="007D7D46">
        <w:rPr>
          <w:rFonts w:ascii="Arial" w:hAnsi="Arial" w:cs="Arial"/>
          <w:lang w:val="en"/>
        </w:rPr>
        <w:t>, etc</w:t>
      </w:r>
      <w:r w:rsidRPr="003F71D3">
        <w:rPr>
          <w:rFonts w:ascii="Arial" w:hAnsi="Arial" w:cs="Arial"/>
          <w:lang w:val="en"/>
        </w:rPr>
        <w:t>.</w:t>
      </w:r>
    </w:p>
    <w:p w14:paraId="360D5477" w14:textId="77777777" w:rsidR="00E6671B" w:rsidRDefault="00E6671B">
      <w:pPr>
        <w:spacing w:after="0"/>
        <w:rPr>
          <w:rFonts w:ascii="Arial" w:hAnsi="Arial" w:cs="Arial"/>
          <w:lang w:val="en"/>
        </w:rPr>
      </w:pPr>
    </w:p>
    <w:p w14:paraId="386E3312" w14:textId="593CD25D" w:rsidR="00E6671B" w:rsidRDefault="00507E0D">
      <w:pPr>
        <w:spacing w:after="0"/>
        <w:rPr>
          <w:rFonts w:ascii="Arial" w:hAnsi="Arial" w:cs="Arial"/>
        </w:rPr>
      </w:pPr>
      <w:r>
        <w:rPr>
          <w:rFonts w:ascii="Arial" w:hAnsi="Arial" w:cs="Arial"/>
        </w:rPr>
        <w:t xml:space="preserve">At Newry High School we value the use of mobile technology and how this </w:t>
      </w:r>
      <w:r w:rsidR="00606CBB">
        <w:rPr>
          <w:rFonts w:ascii="Arial" w:hAnsi="Arial" w:cs="Arial"/>
        </w:rPr>
        <w:t xml:space="preserve">can </w:t>
      </w:r>
      <w:r>
        <w:rPr>
          <w:rFonts w:ascii="Arial" w:hAnsi="Arial" w:cs="Arial"/>
        </w:rPr>
        <w:t xml:space="preserve">positively impact on the lives and learning of our students.  We appreciate the widespread ownership of electronic devices by our students and that parents/carers give their children these to protect them and support positive communication.  This policy is designed to ensure that potential issues involving the use of electronic devices can be clearly identified and addressed.  </w:t>
      </w:r>
      <w:r>
        <w:rPr>
          <w:rFonts w:ascii="Arial" w:hAnsi="Arial" w:cs="Arial"/>
          <w:color w:val="000000" w:themeColor="text1"/>
        </w:rPr>
        <w:t xml:space="preserve">Moreover, we aim to ensure that their use does </w:t>
      </w:r>
      <w:r>
        <w:rPr>
          <w:rFonts w:ascii="Arial" w:hAnsi="Arial" w:cs="Arial"/>
        </w:rPr>
        <w:t>not negatively impact on learning or infringe our dedication to safeguarding our students.</w:t>
      </w:r>
    </w:p>
    <w:p w14:paraId="76AA0B35" w14:textId="77777777" w:rsidR="00E6671B" w:rsidRDefault="00507E0D">
      <w:pPr>
        <w:spacing w:after="0"/>
        <w:rPr>
          <w:rFonts w:ascii="Arial" w:hAnsi="Arial" w:cs="Arial"/>
        </w:rPr>
      </w:pPr>
      <w:r>
        <w:rPr>
          <w:rFonts w:ascii="Arial" w:hAnsi="Arial" w:cs="Arial"/>
        </w:rPr>
        <w:t xml:space="preserve"> </w:t>
      </w:r>
    </w:p>
    <w:p w14:paraId="747CF001" w14:textId="31051F42" w:rsidR="00E6671B" w:rsidRDefault="00F96437">
      <w:pPr>
        <w:spacing w:after="0"/>
        <w:rPr>
          <w:rFonts w:ascii="Arial" w:hAnsi="Arial" w:cs="Arial"/>
        </w:rPr>
      </w:pPr>
      <w:r w:rsidRPr="00603A22">
        <w:rPr>
          <w:rFonts w:ascii="Arial" w:hAnsi="Arial" w:cs="Arial"/>
        </w:rPr>
        <w:t xml:space="preserve">This policy sets out the reasonable use of electronic devices and where they are not permitted for use.  </w:t>
      </w:r>
      <w:r w:rsidR="00507E0D" w:rsidRPr="00603A22">
        <w:rPr>
          <w:rFonts w:ascii="Arial" w:hAnsi="Arial" w:cs="Arial"/>
        </w:rPr>
        <w:t>At Newry High School, students are given the privilege to bring their electronic devices to school</w:t>
      </w:r>
      <w:r w:rsidR="00603A22" w:rsidRPr="00603A22">
        <w:rPr>
          <w:rFonts w:ascii="Arial" w:hAnsi="Arial" w:cs="Arial"/>
        </w:rPr>
        <w:t>, however</w:t>
      </w:r>
      <w:r w:rsidR="00606CBB">
        <w:rPr>
          <w:rFonts w:ascii="Arial" w:hAnsi="Arial" w:cs="Arial"/>
        </w:rPr>
        <w:t>,</w:t>
      </w:r>
      <w:r w:rsidR="00603A22" w:rsidRPr="00603A22">
        <w:rPr>
          <w:rFonts w:ascii="Arial" w:hAnsi="Arial" w:cs="Arial"/>
        </w:rPr>
        <w:t xml:space="preserve"> they are not permitted t</w:t>
      </w:r>
      <w:r w:rsidRPr="00603A22">
        <w:rPr>
          <w:rFonts w:ascii="Arial" w:hAnsi="Arial" w:cs="Arial"/>
        </w:rPr>
        <w:t xml:space="preserve">o use them </w:t>
      </w:r>
      <w:r w:rsidR="00892649">
        <w:rPr>
          <w:rFonts w:ascii="Arial" w:hAnsi="Arial" w:cs="Arial"/>
        </w:rPr>
        <w:t>in</w:t>
      </w:r>
      <w:r w:rsidR="00603A22" w:rsidRPr="00603A22">
        <w:rPr>
          <w:rFonts w:ascii="Arial" w:hAnsi="Arial" w:cs="Arial"/>
        </w:rPr>
        <w:t xml:space="preserve"> school</w:t>
      </w:r>
      <w:r w:rsidR="00892649">
        <w:rPr>
          <w:rFonts w:ascii="Arial" w:hAnsi="Arial" w:cs="Arial"/>
        </w:rPr>
        <w:t>.</w:t>
      </w:r>
      <w:r w:rsidR="00603A22" w:rsidRPr="00603A22">
        <w:rPr>
          <w:rFonts w:ascii="Arial" w:hAnsi="Arial" w:cs="Arial"/>
        </w:rPr>
        <w:t xml:space="preserve"> </w:t>
      </w:r>
      <w:r w:rsidR="00507E0D" w:rsidRPr="00603A22">
        <w:rPr>
          <w:rFonts w:ascii="Arial" w:hAnsi="Arial" w:cs="Arial"/>
        </w:rPr>
        <w:t xml:space="preserve">It is the responsibility of the students to choose to abide by this guidance and be fully aware of the consequences of </w:t>
      </w:r>
      <w:r w:rsidR="00606CBB">
        <w:rPr>
          <w:rFonts w:ascii="Arial" w:hAnsi="Arial" w:cs="Arial"/>
        </w:rPr>
        <w:t xml:space="preserve">any </w:t>
      </w:r>
      <w:r w:rsidR="00507E0D" w:rsidRPr="00603A22">
        <w:rPr>
          <w:rFonts w:ascii="Arial" w:hAnsi="Arial" w:cs="Arial"/>
        </w:rPr>
        <w:t>misuse.</w:t>
      </w:r>
      <w:r w:rsidR="00507E0D">
        <w:rPr>
          <w:rFonts w:ascii="Arial" w:hAnsi="Arial" w:cs="Arial"/>
        </w:rPr>
        <w:t xml:space="preserve"> </w:t>
      </w:r>
    </w:p>
    <w:p w14:paraId="78104B06" w14:textId="77777777" w:rsidR="00E6671B" w:rsidRDefault="00E6671B">
      <w:pPr>
        <w:spacing w:after="0"/>
        <w:rPr>
          <w:rFonts w:ascii="Arial" w:hAnsi="Arial" w:cs="Arial"/>
        </w:rPr>
      </w:pPr>
    </w:p>
    <w:p w14:paraId="241B1E57" w14:textId="77777777" w:rsidR="00E6671B" w:rsidRDefault="00507E0D">
      <w:pPr>
        <w:spacing w:after="0"/>
        <w:rPr>
          <w:rFonts w:ascii="Arial" w:hAnsi="Arial" w:cs="Arial"/>
        </w:rPr>
      </w:pPr>
      <w:r>
        <w:rPr>
          <w:rFonts w:ascii="Arial" w:hAnsi="Arial" w:cs="Arial"/>
        </w:rPr>
        <w:t>If students do not choose to adhere to the following measures regarding electronic devices this will be deemed as misuse:</w:t>
      </w:r>
    </w:p>
    <w:p w14:paraId="3F67BE81" w14:textId="28B4599C" w:rsidR="00E6671B" w:rsidRDefault="00507E0D">
      <w:pPr>
        <w:pStyle w:val="ListParagraph"/>
        <w:numPr>
          <w:ilvl w:val="0"/>
          <w:numId w:val="3"/>
        </w:numPr>
        <w:spacing w:after="0"/>
        <w:rPr>
          <w:rFonts w:ascii="Arial" w:hAnsi="Arial" w:cs="Arial"/>
        </w:rPr>
      </w:pPr>
      <w:r>
        <w:rPr>
          <w:rFonts w:ascii="Arial" w:hAnsi="Arial" w:cs="Arial"/>
        </w:rPr>
        <w:t xml:space="preserve">Students should have their electronic devices </w:t>
      </w:r>
      <w:r>
        <w:rPr>
          <w:rFonts w:ascii="Arial" w:hAnsi="Arial" w:cs="Arial"/>
          <w:b/>
          <w:bCs/>
        </w:rPr>
        <w:t xml:space="preserve">switched off and in their school bag </w:t>
      </w:r>
      <w:r w:rsidR="00F96437">
        <w:rPr>
          <w:rFonts w:ascii="Arial" w:hAnsi="Arial" w:cs="Arial"/>
        </w:rPr>
        <w:t xml:space="preserve">whilst </w:t>
      </w:r>
      <w:r w:rsidR="00892649">
        <w:rPr>
          <w:rFonts w:ascii="Arial" w:hAnsi="Arial" w:cs="Arial"/>
        </w:rPr>
        <w:t>i</w:t>
      </w:r>
      <w:r w:rsidR="00F96437">
        <w:rPr>
          <w:rFonts w:ascii="Arial" w:hAnsi="Arial" w:cs="Arial"/>
        </w:rPr>
        <w:t>n school</w:t>
      </w:r>
      <w:r>
        <w:rPr>
          <w:rFonts w:ascii="Arial" w:hAnsi="Arial" w:cs="Arial"/>
        </w:rPr>
        <w:t>.</w:t>
      </w:r>
      <w:r w:rsidR="00F96437">
        <w:rPr>
          <w:rFonts w:ascii="Arial" w:hAnsi="Arial" w:cs="Arial"/>
        </w:rPr>
        <w:t xml:space="preserve"> This includes during all lessons, moving between lessons</w:t>
      </w:r>
      <w:r w:rsidR="00D7407C">
        <w:rPr>
          <w:rFonts w:ascii="Arial" w:hAnsi="Arial" w:cs="Arial"/>
        </w:rPr>
        <w:t xml:space="preserve"> along with during </w:t>
      </w:r>
      <w:r w:rsidR="00F96437">
        <w:rPr>
          <w:rFonts w:ascii="Arial" w:hAnsi="Arial" w:cs="Arial"/>
        </w:rPr>
        <w:t>break</w:t>
      </w:r>
      <w:r w:rsidR="00892649">
        <w:rPr>
          <w:rFonts w:ascii="Arial" w:hAnsi="Arial" w:cs="Arial"/>
        </w:rPr>
        <w:t xml:space="preserve"> and </w:t>
      </w:r>
      <w:r w:rsidR="00F96437">
        <w:rPr>
          <w:rFonts w:ascii="Arial" w:hAnsi="Arial" w:cs="Arial"/>
        </w:rPr>
        <w:t>lunch</w:t>
      </w:r>
      <w:r w:rsidR="00892649">
        <w:rPr>
          <w:rFonts w:ascii="Arial" w:hAnsi="Arial" w:cs="Arial"/>
        </w:rPr>
        <w:t>.</w:t>
      </w:r>
      <w:r w:rsidR="00F96437">
        <w:rPr>
          <w:rFonts w:ascii="Arial" w:hAnsi="Arial" w:cs="Arial"/>
        </w:rPr>
        <w:t xml:space="preserve"> </w:t>
      </w:r>
    </w:p>
    <w:p w14:paraId="5FF07D58" w14:textId="4EA74C7E" w:rsidR="00E6671B" w:rsidRDefault="00507E0D">
      <w:pPr>
        <w:pStyle w:val="ListParagraph"/>
        <w:numPr>
          <w:ilvl w:val="0"/>
          <w:numId w:val="3"/>
        </w:numPr>
        <w:spacing w:after="0"/>
        <w:rPr>
          <w:rFonts w:ascii="Arial" w:hAnsi="Arial" w:cs="Arial"/>
        </w:rPr>
      </w:pPr>
      <w:r>
        <w:rPr>
          <w:rFonts w:ascii="Arial" w:hAnsi="Arial" w:cs="Arial"/>
        </w:rPr>
        <w:t xml:space="preserve">At no time, may electronic devices be used in </w:t>
      </w:r>
      <w:r w:rsidR="00606CBB">
        <w:rPr>
          <w:rFonts w:ascii="Arial" w:hAnsi="Arial" w:cs="Arial"/>
        </w:rPr>
        <w:t>any</w:t>
      </w:r>
      <w:r>
        <w:rPr>
          <w:rFonts w:ascii="Arial" w:hAnsi="Arial" w:cs="Arial"/>
        </w:rPr>
        <w:t xml:space="preserve"> changing rooms or toilets, to include off site facilities. </w:t>
      </w:r>
    </w:p>
    <w:p w14:paraId="28057D39" w14:textId="77777777" w:rsidR="00E6671B" w:rsidRDefault="00507E0D">
      <w:pPr>
        <w:pStyle w:val="ListParagraph"/>
        <w:numPr>
          <w:ilvl w:val="0"/>
          <w:numId w:val="3"/>
        </w:numPr>
        <w:spacing w:after="0"/>
        <w:rPr>
          <w:rFonts w:ascii="Arial" w:hAnsi="Arial" w:cs="Arial"/>
        </w:rPr>
      </w:pPr>
      <w:r>
        <w:rPr>
          <w:rFonts w:ascii="Arial" w:hAnsi="Arial" w:cs="Arial"/>
        </w:rPr>
        <w:t>At no time are electronic devices to be used to take recordings or photos of any students or school staff.  Neither should they be misused in any way to upset or cause harm to others.</w:t>
      </w:r>
    </w:p>
    <w:p w14:paraId="75A1CEE4" w14:textId="1228B9B5" w:rsidR="00E6671B" w:rsidRDefault="00507E0D">
      <w:pPr>
        <w:pStyle w:val="ListParagraph"/>
        <w:numPr>
          <w:ilvl w:val="0"/>
          <w:numId w:val="3"/>
        </w:numPr>
        <w:spacing w:after="0"/>
        <w:rPr>
          <w:rFonts w:ascii="Arial" w:hAnsi="Arial" w:cs="Arial"/>
        </w:rPr>
      </w:pPr>
      <w:r>
        <w:rPr>
          <w:rFonts w:ascii="Arial" w:hAnsi="Arial" w:cs="Arial"/>
        </w:rPr>
        <w:t xml:space="preserve">Uploading of photos or recordings of staff or students, without consent, is </w:t>
      </w:r>
      <w:r w:rsidR="00606CBB">
        <w:rPr>
          <w:rFonts w:ascii="Arial" w:hAnsi="Arial" w:cs="Arial"/>
        </w:rPr>
        <w:t xml:space="preserve">strictly </w:t>
      </w:r>
      <w:r>
        <w:rPr>
          <w:rFonts w:ascii="Arial" w:hAnsi="Arial" w:cs="Arial"/>
        </w:rPr>
        <w:t>forbidden.</w:t>
      </w:r>
    </w:p>
    <w:p w14:paraId="5B8B0334" w14:textId="77777777" w:rsidR="00E6671B" w:rsidRDefault="00507E0D">
      <w:pPr>
        <w:pStyle w:val="ListParagraph"/>
        <w:numPr>
          <w:ilvl w:val="0"/>
          <w:numId w:val="3"/>
        </w:numPr>
        <w:spacing w:after="0"/>
        <w:rPr>
          <w:rFonts w:ascii="Arial" w:hAnsi="Arial" w:cs="Arial"/>
        </w:rPr>
      </w:pPr>
      <w:r>
        <w:rPr>
          <w:rFonts w:ascii="Arial" w:hAnsi="Arial" w:cs="Arial"/>
        </w:rPr>
        <w:t xml:space="preserve">The use of social media while on school site is not permitted. </w:t>
      </w:r>
    </w:p>
    <w:p w14:paraId="7F06BDD3" w14:textId="21D15EA8" w:rsidR="00E6671B" w:rsidRDefault="00394CBE">
      <w:pPr>
        <w:pStyle w:val="ListParagraph"/>
        <w:numPr>
          <w:ilvl w:val="0"/>
          <w:numId w:val="3"/>
        </w:numPr>
        <w:spacing w:after="0"/>
        <w:rPr>
          <w:rFonts w:ascii="Arial" w:hAnsi="Arial" w:cs="Arial"/>
        </w:rPr>
      </w:pPr>
      <w:r>
        <w:rPr>
          <w:rFonts w:ascii="Arial" w:hAnsi="Arial" w:cs="Arial"/>
        </w:rPr>
        <w:t>E</w:t>
      </w:r>
      <w:r w:rsidR="00507E0D">
        <w:rPr>
          <w:rFonts w:ascii="Arial" w:hAnsi="Arial" w:cs="Arial"/>
        </w:rPr>
        <w:t xml:space="preserve">lectronic devices belonging to a student, should not be used to contact home.  Students should </w:t>
      </w:r>
      <w:r w:rsidR="00617C15">
        <w:rPr>
          <w:rFonts w:ascii="Arial" w:hAnsi="Arial" w:cs="Arial"/>
        </w:rPr>
        <w:t xml:space="preserve">only </w:t>
      </w:r>
      <w:r w:rsidR="00507E0D">
        <w:rPr>
          <w:rFonts w:ascii="Arial" w:hAnsi="Arial" w:cs="Arial"/>
        </w:rPr>
        <w:t xml:space="preserve">make contact </w:t>
      </w:r>
      <w:r w:rsidR="00606CBB">
        <w:rPr>
          <w:rFonts w:ascii="Arial" w:hAnsi="Arial" w:cs="Arial"/>
        </w:rPr>
        <w:t xml:space="preserve">home </w:t>
      </w:r>
      <w:r w:rsidR="00507E0D">
        <w:rPr>
          <w:rFonts w:ascii="Arial" w:hAnsi="Arial" w:cs="Arial"/>
        </w:rPr>
        <w:t xml:space="preserve">through the school office. </w:t>
      </w:r>
    </w:p>
    <w:p w14:paraId="40AD42FC" w14:textId="09D7DC5A" w:rsidR="00E6671B" w:rsidRDefault="00507E0D">
      <w:pPr>
        <w:pStyle w:val="ListParagraph"/>
        <w:numPr>
          <w:ilvl w:val="0"/>
          <w:numId w:val="3"/>
        </w:numPr>
        <w:spacing w:after="0"/>
        <w:rPr>
          <w:rFonts w:ascii="Arial" w:hAnsi="Arial" w:cs="Arial"/>
        </w:rPr>
      </w:pPr>
      <w:r>
        <w:rPr>
          <w:rFonts w:ascii="Arial" w:hAnsi="Arial" w:cs="Arial"/>
        </w:rPr>
        <w:t xml:space="preserve">Students who are in Supervised Support, must hand </w:t>
      </w:r>
      <w:r w:rsidR="00617C15">
        <w:rPr>
          <w:rFonts w:ascii="Arial" w:hAnsi="Arial" w:cs="Arial"/>
        </w:rPr>
        <w:t xml:space="preserve">over </w:t>
      </w:r>
      <w:r>
        <w:rPr>
          <w:rFonts w:ascii="Arial" w:hAnsi="Arial" w:cs="Arial"/>
        </w:rPr>
        <w:t>their electronic device, to be stored in the safe, until the end of the school day.</w:t>
      </w:r>
    </w:p>
    <w:p w14:paraId="14B517E7" w14:textId="56CA8D93" w:rsidR="00F96437" w:rsidRDefault="00507E0D">
      <w:pPr>
        <w:pStyle w:val="ListParagraph"/>
        <w:numPr>
          <w:ilvl w:val="0"/>
          <w:numId w:val="3"/>
        </w:numPr>
        <w:spacing w:after="0"/>
        <w:rPr>
          <w:rFonts w:ascii="Arial" w:hAnsi="Arial" w:cs="Arial"/>
        </w:rPr>
      </w:pPr>
      <w:r>
        <w:rPr>
          <w:rFonts w:ascii="Arial" w:hAnsi="Arial" w:cs="Arial"/>
        </w:rPr>
        <w:t>No electronic device is permitted in an exam hall during an external</w:t>
      </w:r>
      <w:r w:rsidR="0020437E">
        <w:rPr>
          <w:rFonts w:ascii="Arial" w:hAnsi="Arial" w:cs="Arial"/>
        </w:rPr>
        <w:t xml:space="preserve"> or internal</w:t>
      </w:r>
      <w:r>
        <w:rPr>
          <w:rFonts w:ascii="Arial" w:hAnsi="Arial" w:cs="Arial"/>
        </w:rPr>
        <w:t xml:space="preserve"> exam</w:t>
      </w:r>
      <w:r w:rsidR="00D7407C">
        <w:rPr>
          <w:rFonts w:ascii="Arial" w:hAnsi="Arial" w:cs="Arial"/>
        </w:rPr>
        <w:t>,</w:t>
      </w:r>
      <w:r w:rsidR="0020437E">
        <w:rPr>
          <w:rFonts w:ascii="Arial" w:hAnsi="Arial" w:cs="Arial"/>
        </w:rPr>
        <w:t xml:space="preserve"> including all school assessments</w:t>
      </w:r>
      <w:r>
        <w:rPr>
          <w:rFonts w:ascii="Arial" w:hAnsi="Arial" w:cs="Arial"/>
        </w:rPr>
        <w:t xml:space="preserve">. Any student found cheating in exams or assessments will face disciplinary action as sanctioned by the </w:t>
      </w:r>
      <w:r w:rsidR="00606CBB">
        <w:rPr>
          <w:rFonts w:ascii="Arial" w:hAnsi="Arial" w:cs="Arial"/>
        </w:rPr>
        <w:t>principal</w:t>
      </w:r>
      <w:r>
        <w:rPr>
          <w:rFonts w:ascii="Arial" w:hAnsi="Arial" w:cs="Arial"/>
        </w:rPr>
        <w:t xml:space="preserve"> and/or the examination board.</w:t>
      </w:r>
    </w:p>
    <w:p w14:paraId="6F7883AB" w14:textId="77777777" w:rsidR="00E6671B" w:rsidRDefault="00E6671B">
      <w:pPr>
        <w:spacing w:after="0"/>
        <w:rPr>
          <w:rFonts w:ascii="Arial" w:hAnsi="Arial" w:cs="Arial"/>
          <w:b/>
          <w:bCs/>
          <w:u w:val="single"/>
        </w:rPr>
      </w:pPr>
    </w:p>
    <w:p w14:paraId="34AA5903" w14:textId="77777777" w:rsidR="00955E9D" w:rsidRDefault="00955E9D">
      <w:pPr>
        <w:spacing w:after="0"/>
        <w:rPr>
          <w:rFonts w:ascii="Arial" w:hAnsi="Arial" w:cs="Arial"/>
          <w:b/>
          <w:bCs/>
          <w:u w:val="single"/>
        </w:rPr>
      </w:pPr>
    </w:p>
    <w:p w14:paraId="7D60317A" w14:textId="5992A194" w:rsidR="00E6671B" w:rsidRDefault="00507E0D">
      <w:pPr>
        <w:spacing w:after="0"/>
        <w:rPr>
          <w:rFonts w:ascii="Arial" w:hAnsi="Arial" w:cs="Arial"/>
          <w:b/>
          <w:bCs/>
          <w:u w:val="single"/>
        </w:rPr>
      </w:pPr>
      <w:r>
        <w:rPr>
          <w:rFonts w:ascii="Arial" w:hAnsi="Arial" w:cs="Arial"/>
          <w:b/>
          <w:bCs/>
          <w:u w:val="single"/>
        </w:rPr>
        <w:t xml:space="preserve">Consequences </w:t>
      </w:r>
      <w:r w:rsidR="00606CBB">
        <w:rPr>
          <w:rFonts w:ascii="Arial" w:hAnsi="Arial" w:cs="Arial"/>
          <w:b/>
          <w:bCs/>
          <w:u w:val="single"/>
        </w:rPr>
        <w:t>of Misuse</w:t>
      </w:r>
    </w:p>
    <w:p w14:paraId="6E5706FC" w14:textId="77777777" w:rsidR="00E6671B" w:rsidRDefault="00507E0D">
      <w:pPr>
        <w:spacing w:after="0"/>
        <w:rPr>
          <w:rFonts w:ascii="Arial" w:hAnsi="Arial" w:cs="Arial"/>
        </w:rPr>
      </w:pPr>
      <w:r>
        <w:rPr>
          <w:rFonts w:ascii="Arial" w:hAnsi="Arial" w:cs="Arial"/>
        </w:rPr>
        <w:t>If a student chooses to disregard the expectations and is found using an electronic device when not permitted the following consequences will be applied:</w:t>
      </w:r>
    </w:p>
    <w:p w14:paraId="1BB3E085" w14:textId="77777777" w:rsidR="00E6671B" w:rsidRDefault="00E6671B">
      <w:pPr>
        <w:spacing w:after="0"/>
        <w:rPr>
          <w:rFonts w:ascii="Arial" w:hAnsi="Arial" w:cs="Arial"/>
        </w:rPr>
      </w:pPr>
    </w:p>
    <w:p w14:paraId="5EB9023D" w14:textId="06C3950F" w:rsidR="00E6671B" w:rsidRDefault="00507E0D">
      <w:pPr>
        <w:pStyle w:val="ListParagraph"/>
        <w:numPr>
          <w:ilvl w:val="0"/>
          <w:numId w:val="4"/>
        </w:numPr>
        <w:spacing w:after="0"/>
        <w:rPr>
          <w:rFonts w:ascii="Arial" w:hAnsi="Arial" w:cs="Arial"/>
        </w:rPr>
      </w:pPr>
      <w:r>
        <w:rPr>
          <w:rFonts w:ascii="Arial" w:hAnsi="Arial" w:cs="Arial"/>
        </w:rPr>
        <w:t xml:space="preserve">In a lesson, students will be issued with a warning to ensure their electronic device is off and in their bags.  If students do not take this </w:t>
      </w:r>
      <w:r w:rsidR="00FA744D">
        <w:rPr>
          <w:rFonts w:ascii="Arial" w:hAnsi="Arial" w:cs="Arial"/>
          <w:b/>
          <w:bCs/>
        </w:rPr>
        <w:t>CHANCE,</w:t>
      </w:r>
      <w:r>
        <w:rPr>
          <w:rFonts w:ascii="Arial" w:hAnsi="Arial" w:cs="Arial"/>
        </w:rPr>
        <w:t xml:space="preserve"> the electronic device will be confiscated. </w:t>
      </w:r>
    </w:p>
    <w:p w14:paraId="4453E4CD" w14:textId="57D7D8CE" w:rsidR="00955E9D" w:rsidRPr="00606CBB" w:rsidRDefault="00955E9D">
      <w:pPr>
        <w:pStyle w:val="ListParagraph"/>
        <w:numPr>
          <w:ilvl w:val="0"/>
          <w:numId w:val="4"/>
        </w:numPr>
        <w:spacing w:after="0"/>
        <w:rPr>
          <w:rFonts w:ascii="Arial" w:hAnsi="Arial" w:cs="Arial"/>
        </w:rPr>
      </w:pPr>
      <w:r w:rsidRPr="00606CBB">
        <w:rPr>
          <w:rFonts w:ascii="Arial" w:hAnsi="Arial" w:cs="Arial"/>
        </w:rPr>
        <w:t xml:space="preserve">Out of lessons, </w:t>
      </w:r>
      <w:r w:rsidR="00FA744D" w:rsidRPr="00606CBB">
        <w:rPr>
          <w:rFonts w:ascii="Arial" w:hAnsi="Arial" w:cs="Arial"/>
        </w:rPr>
        <w:t xml:space="preserve">if a child has an electronic device out of their school bags without the permission of a staff member, the device </w:t>
      </w:r>
      <w:r w:rsidR="00D7407C">
        <w:rPr>
          <w:rFonts w:ascii="Arial" w:hAnsi="Arial" w:cs="Arial"/>
        </w:rPr>
        <w:t>should be</w:t>
      </w:r>
      <w:r w:rsidR="00FA744D" w:rsidRPr="00606CBB">
        <w:rPr>
          <w:rFonts w:ascii="Arial" w:hAnsi="Arial" w:cs="Arial"/>
        </w:rPr>
        <w:t xml:space="preserve"> confiscated. </w:t>
      </w:r>
    </w:p>
    <w:p w14:paraId="7A97D9A4" w14:textId="77777777" w:rsidR="00E6671B" w:rsidRDefault="00E6671B">
      <w:pPr>
        <w:pStyle w:val="ListParagraph"/>
        <w:spacing w:after="0"/>
        <w:rPr>
          <w:rFonts w:ascii="Arial" w:hAnsi="Arial" w:cs="Arial"/>
        </w:rPr>
      </w:pPr>
    </w:p>
    <w:p w14:paraId="2E854F9B" w14:textId="77777777" w:rsidR="00E6671B" w:rsidRDefault="00507E0D">
      <w:pPr>
        <w:pStyle w:val="ListParagraph"/>
        <w:numPr>
          <w:ilvl w:val="0"/>
          <w:numId w:val="4"/>
        </w:numPr>
        <w:spacing w:after="0"/>
        <w:rPr>
          <w:rFonts w:ascii="Arial" w:hAnsi="Arial" w:cs="Arial"/>
        </w:rPr>
      </w:pPr>
      <w:r>
        <w:rPr>
          <w:rFonts w:ascii="Arial" w:hAnsi="Arial" w:cs="Arial"/>
          <w:b/>
          <w:bCs/>
        </w:rPr>
        <w:t xml:space="preserve">First Consequence </w:t>
      </w:r>
      <w:r>
        <w:rPr>
          <w:rFonts w:ascii="Arial" w:hAnsi="Arial" w:cs="Arial"/>
        </w:rPr>
        <w:t>– (1</w:t>
      </w:r>
      <w:r>
        <w:rPr>
          <w:rFonts w:ascii="Arial" w:hAnsi="Arial" w:cs="Arial"/>
          <w:vertAlign w:val="superscript"/>
        </w:rPr>
        <w:t>st</w:t>
      </w:r>
      <w:r>
        <w:rPr>
          <w:rFonts w:ascii="Arial" w:hAnsi="Arial" w:cs="Arial"/>
        </w:rPr>
        <w:t xml:space="preserve"> confiscation) Electronic device will be confiscated by the member of staff and held securely at the school office.  The student may collect the device at the end of the school day. A behaviour point will be administered (Mobile 1), a record of this infringement will be kept, and parent/carer informed.</w:t>
      </w:r>
    </w:p>
    <w:p w14:paraId="4B4BBDDB" w14:textId="77777777" w:rsidR="00E6671B" w:rsidRDefault="00E6671B">
      <w:pPr>
        <w:spacing w:after="0"/>
        <w:rPr>
          <w:rFonts w:ascii="Arial" w:hAnsi="Arial" w:cs="Arial"/>
        </w:rPr>
      </w:pPr>
    </w:p>
    <w:p w14:paraId="33BF5E84" w14:textId="70E9DCEE" w:rsidR="00E6671B" w:rsidRPr="006C5995" w:rsidRDefault="00507E0D">
      <w:pPr>
        <w:pStyle w:val="ListParagraph"/>
        <w:numPr>
          <w:ilvl w:val="0"/>
          <w:numId w:val="5"/>
        </w:numPr>
        <w:spacing w:after="0"/>
        <w:rPr>
          <w:rFonts w:ascii="Arial" w:hAnsi="Arial" w:cs="Arial"/>
        </w:rPr>
      </w:pPr>
      <w:r w:rsidRPr="006C5995">
        <w:rPr>
          <w:rFonts w:ascii="Arial" w:hAnsi="Arial" w:cs="Arial"/>
          <w:b/>
          <w:bCs/>
        </w:rPr>
        <w:t>Second Consequence –</w:t>
      </w:r>
      <w:r w:rsidRPr="006C5995">
        <w:rPr>
          <w:rFonts w:ascii="Arial" w:hAnsi="Arial" w:cs="Arial"/>
        </w:rPr>
        <w:t xml:space="preserve"> </w:t>
      </w:r>
      <w:bookmarkStart w:id="1" w:name="_Hlk34491717"/>
      <w:r w:rsidRPr="006C5995">
        <w:rPr>
          <w:rFonts w:ascii="Arial" w:hAnsi="Arial" w:cs="Arial"/>
        </w:rPr>
        <w:t>(2</w:t>
      </w:r>
      <w:r w:rsidRPr="006C5995">
        <w:rPr>
          <w:rFonts w:ascii="Arial" w:hAnsi="Arial" w:cs="Arial"/>
          <w:vertAlign w:val="superscript"/>
        </w:rPr>
        <w:t xml:space="preserve">nd </w:t>
      </w:r>
      <w:r w:rsidRPr="006C5995">
        <w:rPr>
          <w:rFonts w:ascii="Arial" w:hAnsi="Arial" w:cs="Arial"/>
        </w:rPr>
        <w:t xml:space="preserve">confiscation) Electronic device will be confiscated by the member of staff and held securely at the school office. </w:t>
      </w:r>
      <w:bookmarkEnd w:id="1"/>
      <w:r w:rsidRPr="006C5995">
        <w:rPr>
          <w:rFonts w:ascii="Arial" w:hAnsi="Arial" w:cs="Arial"/>
        </w:rPr>
        <w:t xml:space="preserve">The student will be permitted to collect the device at the end of the school day, </w:t>
      </w:r>
      <w:r w:rsidRPr="006C5995">
        <w:rPr>
          <w:rFonts w:ascii="Arial" w:hAnsi="Arial" w:cs="Arial"/>
          <w:b/>
          <w:bCs/>
        </w:rPr>
        <w:t>only if</w:t>
      </w:r>
      <w:r w:rsidRPr="006C5995">
        <w:rPr>
          <w:rFonts w:ascii="Arial" w:hAnsi="Arial" w:cs="Arial"/>
        </w:rPr>
        <w:t xml:space="preserve"> their parent/carer has given permission.  Without permission, the student’s electronic device will be held in the school office and </w:t>
      </w:r>
      <w:r w:rsidRPr="006C5995">
        <w:rPr>
          <w:rFonts w:ascii="Arial" w:hAnsi="Arial" w:cs="Arial"/>
          <w:b/>
          <w:bCs/>
        </w:rPr>
        <w:t xml:space="preserve">not returned </w:t>
      </w:r>
      <w:r w:rsidRPr="006C5995">
        <w:rPr>
          <w:rFonts w:ascii="Arial" w:hAnsi="Arial" w:cs="Arial"/>
        </w:rPr>
        <w:t xml:space="preserve">until permission can be reasonably sought.  </w:t>
      </w:r>
      <w:r w:rsidRPr="006C5995">
        <w:rPr>
          <w:rFonts w:ascii="Arial" w:hAnsi="Arial" w:cs="Arial"/>
          <w:color w:val="000000" w:themeColor="text1"/>
        </w:rPr>
        <w:t xml:space="preserve">An </w:t>
      </w:r>
      <w:r w:rsidR="00FA744D" w:rsidRPr="006C5995">
        <w:rPr>
          <w:rFonts w:ascii="Arial" w:hAnsi="Arial" w:cs="Arial"/>
          <w:color w:val="000000" w:themeColor="text1"/>
        </w:rPr>
        <w:t>after-school</w:t>
      </w:r>
      <w:r w:rsidRPr="006C5995">
        <w:rPr>
          <w:rFonts w:ascii="Arial" w:hAnsi="Arial" w:cs="Arial"/>
          <w:color w:val="000000" w:themeColor="text1"/>
        </w:rPr>
        <w:t xml:space="preserve"> detention </w:t>
      </w:r>
      <w:r w:rsidRPr="006C5995">
        <w:rPr>
          <w:rFonts w:ascii="Arial" w:hAnsi="Arial" w:cs="Arial"/>
        </w:rPr>
        <w:t xml:space="preserve">will be issued to the student and a behaviour point administered (Mobile 2).  The Head of Year may want to discuss, or meet, with the parent/carer.  A letter will be sent home outlining the concern and further sanctions should this infringement be further repeated. </w:t>
      </w:r>
    </w:p>
    <w:p w14:paraId="4F99AD44" w14:textId="77777777" w:rsidR="00E6671B" w:rsidRDefault="00E6671B">
      <w:pPr>
        <w:pStyle w:val="ListParagraph"/>
        <w:spacing w:after="0"/>
        <w:rPr>
          <w:rFonts w:ascii="Arial" w:hAnsi="Arial" w:cs="Arial"/>
        </w:rPr>
      </w:pPr>
    </w:p>
    <w:p w14:paraId="5598F633" w14:textId="478FF25D" w:rsidR="00E6671B" w:rsidRDefault="00507E0D">
      <w:pPr>
        <w:pStyle w:val="ListParagraph"/>
        <w:numPr>
          <w:ilvl w:val="0"/>
          <w:numId w:val="5"/>
        </w:numPr>
        <w:spacing w:after="0"/>
        <w:rPr>
          <w:rFonts w:ascii="Arial" w:hAnsi="Arial" w:cs="Arial"/>
        </w:rPr>
      </w:pPr>
      <w:r>
        <w:rPr>
          <w:rFonts w:ascii="Arial" w:hAnsi="Arial" w:cs="Arial"/>
          <w:b/>
          <w:bCs/>
        </w:rPr>
        <w:t>Third consequence</w:t>
      </w:r>
      <w:r>
        <w:rPr>
          <w:rFonts w:ascii="Arial" w:hAnsi="Arial" w:cs="Arial"/>
        </w:rPr>
        <w:t xml:space="preserve"> – (3</w:t>
      </w:r>
      <w:r>
        <w:rPr>
          <w:rFonts w:ascii="Arial" w:hAnsi="Arial" w:cs="Arial"/>
          <w:vertAlign w:val="superscript"/>
        </w:rPr>
        <w:t>rd</w:t>
      </w:r>
      <w:r>
        <w:rPr>
          <w:rFonts w:ascii="Arial" w:hAnsi="Arial" w:cs="Arial"/>
        </w:rPr>
        <w:t xml:space="preserve"> confiscation) Electronic device will be confiscated by the member of staff and held securely at the school office.  The parent/carer will be contacted, and the student will </w:t>
      </w:r>
      <w:r>
        <w:rPr>
          <w:rFonts w:ascii="Arial" w:hAnsi="Arial" w:cs="Arial"/>
          <w:b/>
          <w:bCs/>
        </w:rPr>
        <w:t>not be permitted</w:t>
      </w:r>
      <w:r>
        <w:rPr>
          <w:rFonts w:ascii="Arial" w:hAnsi="Arial" w:cs="Arial"/>
        </w:rPr>
        <w:t xml:space="preserve"> to collect the device without their parent/carer present.  The parent will be required to meet with a member of Senior Leadership Team (SLT) before the electronic device is returned.  Until this meeting takes place, the electronic device </w:t>
      </w:r>
      <w:r>
        <w:rPr>
          <w:rFonts w:ascii="Arial" w:hAnsi="Arial" w:cs="Arial"/>
          <w:b/>
          <w:bCs/>
        </w:rPr>
        <w:t>will not be returned</w:t>
      </w:r>
      <w:r>
        <w:rPr>
          <w:rFonts w:ascii="Arial" w:hAnsi="Arial" w:cs="Arial"/>
        </w:rPr>
        <w:t xml:space="preserve">.  An after-school detention will be </w:t>
      </w:r>
      <w:r w:rsidR="007D7D46">
        <w:rPr>
          <w:rFonts w:ascii="Arial" w:hAnsi="Arial" w:cs="Arial"/>
        </w:rPr>
        <w:t>issued,</w:t>
      </w:r>
      <w:r>
        <w:rPr>
          <w:rFonts w:ascii="Arial" w:hAnsi="Arial" w:cs="Arial"/>
        </w:rPr>
        <w:t xml:space="preserve"> and behaviour point administered (Mobile 3). </w:t>
      </w:r>
    </w:p>
    <w:p w14:paraId="6829DCF7" w14:textId="77777777" w:rsidR="00E6671B" w:rsidRDefault="00E6671B">
      <w:pPr>
        <w:pStyle w:val="ListParagraph"/>
        <w:spacing w:after="0"/>
        <w:rPr>
          <w:rFonts w:ascii="Arial" w:hAnsi="Arial" w:cs="Arial"/>
        </w:rPr>
      </w:pPr>
    </w:p>
    <w:p w14:paraId="290ED2CA" w14:textId="2E2FE03E" w:rsidR="00E6671B" w:rsidRDefault="00507E0D">
      <w:pPr>
        <w:pStyle w:val="ListParagraph"/>
        <w:numPr>
          <w:ilvl w:val="0"/>
          <w:numId w:val="5"/>
        </w:numPr>
        <w:spacing w:after="0"/>
        <w:rPr>
          <w:rFonts w:ascii="Arial" w:hAnsi="Arial" w:cs="Arial"/>
        </w:rPr>
      </w:pPr>
      <w:r>
        <w:rPr>
          <w:rFonts w:ascii="Arial" w:hAnsi="Arial" w:cs="Arial"/>
        </w:rPr>
        <w:t xml:space="preserve">After the third consequence the school </w:t>
      </w:r>
      <w:r w:rsidR="00394CBE">
        <w:rPr>
          <w:rFonts w:ascii="Arial" w:hAnsi="Arial" w:cs="Arial"/>
          <w:b/>
          <w:bCs/>
        </w:rPr>
        <w:t>will</w:t>
      </w:r>
      <w:r>
        <w:rPr>
          <w:rFonts w:ascii="Arial" w:hAnsi="Arial" w:cs="Arial"/>
          <w:b/>
          <w:bCs/>
        </w:rPr>
        <w:t xml:space="preserve"> withdraw</w:t>
      </w:r>
      <w:r>
        <w:rPr>
          <w:rFonts w:ascii="Arial" w:hAnsi="Arial" w:cs="Arial"/>
        </w:rPr>
        <w:t xml:space="preserve"> the agreement to allow the student to bring their electronic device on site. </w:t>
      </w:r>
      <w:bookmarkStart w:id="2" w:name="_Hlk36636225"/>
      <w:r>
        <w:rPr>
          <w:rFonts w:ascii="Arial" w:hAnsi="Arial" w:cs="Arial"/>
        </w:rPr>
        <w:t>The length of this withdrawal will be at the discretion of the school.</w:t>
      </w:r>
      <w:r w:rsidR="007D7D46">
        <w:rPr>
          <w:rFonts w:ascii="Arial" w:hAnsi="Arial" w:cs="Arial"/>
        </w:rPr>
        <w:t xml:space="preserve"> Any pupil caught with an electronic device whilst being banned the incident will be brought to the attention of the Principal/Vice-Principal for an escalated consequence.  </w:t>
      </w:r>
    </w:p>
    <w:p w14:paraId="38B947CE" w14:textId="77777777" w:rsidR="00E6671B" w:rsidRDefault="00E6671B">
      <w:pPr>
        <w:pStyle w:val="ListParagraph"/>
        <w:spacing w:after="0"/>
        <w:rPr>
          <w:rFonts w:ascii="Arial" w:hAnsi="Arial" w:cs="Arial"/>
          <w:color w:val="000000" w:themeColor="text1"/>
        </w:rPr>
      </w:pPr>
    </w:p>
    <w:bookmarkEnd w:id="2"/>
    <w:p w14:paraId="37047B0F" w14:textId="77777777" w:rsidR="00E6671B" w:rsidRDefault="00507E0D">
      <w:pPr>
        <w:pStyle w:val="ListParagraph"/>
        <w:numPr>
          <w:ilvl w:val="0"/>
          <w:numId w:val="5"/>
        </w:numPr>
        <w:spacing w:after="0"/>
        <w:rPr>
          <w:rFonts w:ascii="Arial" w:hAnsi="Arial" w:cs="Arial"/>
          <w:color w:val="000000" w:themeColor="text1"/>
        </w:rPr>
      </w:pPr>
      <w:r>
        <w:rPr>
          <w:rFonts w:ascii="Arial" w:hAnsi="Arial" w:cs="Arial"/>
          <w:color w:val="000000" w:themeColor="text1"/>
        </w:rPr>
        <w:t xml:space="preserve">If a parent/carer wants to discuss the confiscation they should contact the relevant Head of Year, or a member of the Senior Leadership Team. Office staff will not be able to provide any detail of the confiscation.  Their role is to inform parents of the confiscation and to gain permission for return/arrange a meeting with SLT. </w:t>
      </w:r>
    </w:p>
    <w:p w14:paraId="41F1C464" w14:textId="77777777" w:rsidR="00E6671B" w:rsidRDefault="00E6671B">
      <w:pPr>
        <w:pStyle w:val="ListParagraph"/>
        <w:spacing w:after="0"/>
        <w:rPr>
          <w:rFonts w:ascii="Arial" w:hAnsi="Arial" w:cs="Arial"/>
          <w:color w:val="000000" w:themeColor="text1"/>
        </w:rPr>
      </w:pPr>
    </w:p>
    <w:p w14:paraId="11D99499" w14:textId="42F4E5AF" w:rsidR="0020437E" w:rsidRPr="0020437E" w:rsidRDefault="00507E0D" w:rsidP="0020437E">
      <w:pPr>
        <w:pStyle w:val="ListParagraph"/>
        <w:numPr>
          <w:ilvl w:val="0"/>
          <w:numId w:val="5"/>
        </w:numPr>
        <w:spacing w:after="0"/>
        <w:rPr>
          <w:rFonts w:ascii="Arial" w:hAnsi="Arial" w:cs="Arial"/>
          <w:color w:val="000000" w:themeColor="text1"/>
        </w:rPr>
      </w:pPr>
      <w:r w:rsidRPr="006C5995">
        <w:rPr>
          <w:rFonts w:ascii="Arial" w:hAnsi="Arial" w:cs="Arial"/>
          <w:b/>
          <w:bCs/>
          <w:color w:val="000000" w:themeColor="text1"/>
        </w:rPr>
        <w:t>Refusal</w:t>
      </w:r>
      <w:r w:rsidR="00FA744D" w:rsidRPr="006C5995">
        <w:rPr>
          <w:rFonts w:ascii="Arial" w:hAnsi="Arial" w:cs="Arial"/>
          <w:b/>
          <w:bCs/>
          <w:color w:val="000000" w:themeColor="text1"/>
        </w:rPr>
        <w:t xml:space="preserve"> to hand over an electronic device</w:t>
      </w:r>
      <w:r w:rsidRPr="006C5995">
        <w:rPr>
          <w:rFonts w:ascii="Arial" w:hAnsi="Arial" w:cs="Arial"/>
          <w:color w:val="000000" w:themeColor="text1"/>
        </w:rPr>
        <w:t xml:space="preserve"> – </w:t>
      </w:r>
      <w:r w:rsidR="00FA744D" w:rsidRPr="006C5995">
        <w:rPr>
          <w:rFonts w:ascii="Arial" w:hAnsi="Arial" w:cs="Arial"/>
          <w:color w:val="000000" w:themeColor="text1"/>
        </w:rPr>
        <w:t>s</w:t>
      </w:r>
      <w:r w:rsidRPr="006C5995">
        <w:rPr>
          <w:rFonts w:ascii="Arial" w:hAnsi="Arial" w:cs="Arial"/>
          <w:color w:val="000000" w:themeColor="text1"/>
        </w:rPr>
        <w:t>tudents who choose to refuse to hand over their electronic device</w:t>
      </w:r>
      <w:r w:rsidR="00FA744D" w:rsidRPr="006C5995">
        <w:rPr>
          <w:rFonts w:ascii="Arial" w:hAnsi="Arial" w:cs="Arial"/>
          <w:color w:val="000000" w:themeColor="text1"/>
        </w:rPr>
        <w:t xml:space="preserve"> </w:t>
      </w:r>
      <w:r w:rsidRPr="006C5995">
        <w:rPr>
          <w:rFonts w:ascii="Arial" w:hAnsi="Arial" w:cs="Arial"/>
          <w:color w:val="000000" w:themeColor="text1"/>
        </w:rPr>
        <w:t xml:space="preserve">when requested, will </w:t>
      </w:r>
      <w:r w:rsidR="00FA744D" w:rsidRPr="006C5995">
        <w:rPr>
          <w:rFonts w:ascii="Arial" w:hAnsi="Arial" w:cs="Arial"/>
          <w:color w:val="000000" w:themeColor="text1"/>
        </w:rPr>
        <w:t xml:space="preserve">see an escalation of consequences. On a child’s first refusal to hand over a mobile device, the </w:t>
      </w:r>
      <w:r w:rsidR="000B6B50" w:rsidRPr="006C5995">
        <w:rPr>
          <w:rFonts w:ascii="Arial" w:hAnsi="Arial" w:cs="Arial"/>
          <w:color w:val="000000" w:themeColor="text1"/>
        </w:rPr>
        <w:t xml:space="preserve">incident will be forwarded </w:t>
      </w:r>
      <w:r w:rsidR="00FA744D" w:rsidRPr="006C5995">
        <w:rPr>
          <w:rFonts w:ascii="Arial" w:hAnsi="Arial" w:cs="Arial"/>
          <w:color w:val="000000" w:themeColor="text1"/>
        </w:rPr>
        <w:t xml:space="preserve">to the </w:t>
      </w:r>
      <w:r w:rsidR="000B6B50" w:rsidRPr="006C5995">
        <w:rPr>
          <w:rFonts w:ascii="Arial" w:hAnsi="Arial" w:cs="Arial"/>
          <w:color w:val="000000" w:themeColor="text1"/>
        </w:rPr>
        <w:t>Tutor</w:t>
      </w:r>
      <w:r w:rsidR="000B20E8" w:rsidRPr="006C5995">
        <w:rPr>
          <w:rFonts w:ascii="Arial" w:hAnsi="Arial" w:cs="Arial"/>
          <w:color w:val="000000" w:themeColor="text1"/>
        </w:rPr>
        <w:t xml:space="preserve"> /</w:t>
      </w:r>
      <w:r w:rsidR="000B6B50" w:rsidRPr="006C5995">
        <w:rPr>
          <w:rFonts w:ascii="Arial" w:hAnsi="Arial" w:cs="Arial"/>
          <w:color w:val="000000" w:themeColor="text1"/>
        </w:rPr>
        <w:t xml:space="preserve"> </w:t>
      </w:r>
      <w:r w:rsidR="00FA744D" w:rsidRPr="006C5995">
        <w:rPr>
          <w:rFonts w:ascii="Arial" w:hAnsi="Arial" w:cs="Arial"/>
          <w:color w:val="000000" w:themeColor="text1"/>
        </w:rPr>
        <w:t xml:space="preserve">Head of Year </w:t>
      </w:r>
      <w:r w:rsidR="000B6B50" w:rsidRPr="006C5995">
        <w:rPr>
          <w:rFonts w:ascii="Arial" w:hAnsi="Arial" w:cs="Arial"/>
          <w:color w:val="000000" w:themeColor="text1"/>
        </w:rPr>
        <w:t xml:space="preserve">who will </w:t>
      </w:r>
      <w:r w:rsidR="00D7407C">
        <w:rPr>
          <w:rFonts w:ascii="Arial" w:hAnsi="Arial" w:cs="Arial"/>
          <w:color w:val="000000" w:themeColor="text1"/>
        </w:rPr>
        <w:t xml:space="preserve">then </w:t>
      </w:r>
      <w:r w:rsidR="000B6B50" w:rsidRPr="006C5995">
        <w:rPr>
          <w:rFonts w:ascii="Arial" w:hAnsi="Arial" w:cs="Arial"/>
          <w:color w:val="000000" w:themeColor="text1"/>
        </w:rPr>
        <w:t>place the student in Supervised Support</w:t>
      </w:r>
      <w:r w:rsidR="000B20E8" w:rsidRPr="006C5995">
        <w:rPr>
          <w:rFonts w:ascii="Arial" w:hAnsi="Arial" w:cs="Arial"/>
          <w:color w:val="000000" w:themeColor="text1"/>
        </w:rPr>
        <w:t xml:space="preserve"> (minimum of 4 periods)</w:t>
      </w:r>
      <w:r w:rsidR="000B6B50" w:rsidRPr="006C5995">
        <w:rPr>
          <w:rFonts w:ascii="Arial" w:hAnsi="Arial" w:cs="Arial"/>
          <w:color w:val="000000" w:themeColor="text1"/>
        </w:rPr>
        <w:t xml:space="preserve">. </w:t>
      </w:r>
      <w:r w:rsidR="006C5995" w:rsidRPr="006C5995">
        <w:rPr>
          <w:rFonts w:ascii="Arial" w:hAnsi="Arial" w:cs="Arial"/>
          <w:color w:val="000000" w:themeColor="text1"/>
        </w:rPr>
        <w:t xml:space="preserve">Parents will also be informed that their child has refused to hand over their electronic device. </w:t>
      </w:r>
      <w:r w:rsidR="0020437E" w:rsidRPr="0020437E">
        <w:rPr>
          <w:rFonts w:ascii="Arial" w:hAnsi="Arial" w:cs="Arial"/>
          <w:color w:val="000000" w:themeColor="text1"/>
        </w:rPr>
        <w:t>T</w:t>
      </w:r>
      <w:r w:rsidR="006C5995" w:rsidRPr="0020437E">
        <w:rPr>
          <w:rFonts w:ascii="Arial" w:hAnsi="Arial" w:cs="Arial"/>
          <w:color w:val="000000" w:themeColor="text1"/>
        </w:rPr>
        <w:t xml:space="preserve">he </w:t>
      </w:r>
      <w:r w:rsidR="0020437E" w:rsidRPr="0020437E">
        <w:rPr>
          <w:rFonts w:ascii="Arial" w:hAnsi="Arial" w:cs="Arial"/>
          <w:color w:val="000000" w:themeColor="text1"/>
        </w:rPr>
        <w:t>pupil</w:t>
      </w:r>
      <w:r w:rsidR="006C5995" w:rsidRPr="0020437E">
        <w:rPr>
          <w:rFonts w:ascii="Arial" w:hAnsi="Arial" w:cs="Arial"/>
          <w:color w:val="000000" w:themeColor="text1"/>
        </w:rPr>
        <w:t xml:space="preserve"> will have to</w:t>
      </w:r>
      <w:r w:rsidR="000B6B50" w:rsidRPr="0020437E">
        <w:rPr>
          <w:rFonts w:ascii="Arial" w:hAnsi="Arial" w:cs="Arial"/>
          <w:color w:val="000000" w:themeColor="text1"/>
        </w:rPr>
        <w:t xml:space="preserve"> </w:t>
      </w:r>
      <w:r w:rsidR="006C5995" w:rsidRPr="0020437E">
        <w:rPr>
          <w:rFonts w:ascii="Arial" w:hAnsi="Arial" w:cs="Arial"/>
          <w:color w:val="000000" w:themeColor="text1"/>
        </w:rPr>
        <w:t xml:space="preserve">hand over their electronic device per </w:t>
      </w:r>
      <w:r w:rsidR="007E1B2C" w:rsidRPr="0020437E">
        <w:rPr>
          <w:rFonts w:ascii="Arial" w:hAnsi="Arial" w:cs="Arial"/>
          <w:color w:val="000000" w:themeColor="text1"/>
        </w:rPr>
        <w:t xml:space="preserve">normal </w:t>
      </w:r>
      <w:r w:rsidR="006C5995" w:rsidRPr="0020437E">
        <w:rPr>
          <w:rFonts w:ascii="Arial" w:hAnsi="Arial" w:cs="Arial"/>
          <w:color w:val="000000" w:themeColor="text1"/>
        </w:rPr>
        <w:t xml:space="preserve">consequence of misuse </w:t>
      </w:r>
      <w:r w:rsidR="0020437E">
        <w:rPr>
          <w:rFonts w:ascii="Arial" w:hAnsi="Arial" w:cs="Arial"/>
          <w:color w:val="000000" w:themeColor="text1"/>
        </w:rPr>
        <w:t>of electronic device and supervised support procedures</w:t>
      </w:r>
      <w:r w:rsidR="007E1B2C" w:rsidRPr="0020437E">
        <w:rPr>
          <w:rFonts w:ascii="Arial" w:hAnsi="Arial" w:cs="Arial"/>
          <w:color w:val="000000" w:themeColor="text1"/>
        </w:rPr>
        <w:t xml:space="preserve">. </w:t>
      </w:r>
    </w:p>
    <w:p w14:paraId="2AB854BE" w14:textId="5BBDC4AE" w:rsidR="00BA7383" w:rsidRDefault="00BA7383" w:rsidP="0020437E">
      <w:pPr>
        <w:pStyle w:val="ListParagraph"/>
        <w:numPr>
          <w:ilvl w:val="0"/>
          <w:numId w:val="5"/>
        </w:numPr>
        <w:spacing w:after="0"/>
        <w:rPr>
          <w:rFonts w:ascii="Arial" w:hAnsi="Arial" w:cs="Arial"/>
          <w:color w:val="000000" w:themeColor="text1"/>
        </w:rPr>
      </w:pPr>
      <w:r w:rsidRPr="0020437E">
        <w:rPr>
          <w:rFonts w:ascii="Arial" w:hAnsi="Arial" w:cs="Arial"/>
          <w:color w:val="000000" w:themeColor="text1"/>
        </w:rPr>
        <w:t>If the pupil continues not to hand over their electronic device, the</w:t>
      </w:r>
      <w:r w:rsidR="00D7407C">
        <w:rPr>
          <w:rFonts w:ascii="Arial" w:hAnsi="Arial" w:cs="Arial"/>
          <w:color w:val="000000" w:themeColor="text1"/>
        </w:rPr>
        <w:t xml:space="preserve"> situation</w:t>
      </w:r>
      <w:r w:rsidRPr="0020437E">
        <w:rPr>
          <w:rFonts w:ascii="Arial" w:hAnsi="Arial" w:cs="Arial"/>
          <w:color w:val="000000" w:themeColor="text1"/>
        </w:rPr>
        <w:t xml:space="preserve"> will be escalated up to the attention of </w:t>
      </w:r>
      <w:r w:rsidR="00D7407C">
        <w:rPr>
          <w:rFonts w:ascii="Arial" w:hAnsi="Arial" w:cs="Arial"/>
          <w:color w:val="000000" w:themeColor="text1"/>
        </w:rPr>
        <w:t xml:space="preserve">the </w:t>
      </w:r>
      <w:r w:rsidRPr="0020437E">
        <w:rPr>
          <w:rFonts w:ascii="Arial" w:hAnsi="Arial" w:cs="Arial"/>
          <w:color w:val="000000" w:themeColor="text1"/>
        </w:rPr>
        <w:t>SLT.</w:t>
      </w:r>
    </w:p>
    <w:p w14:paraId="75E04EFC" w14:textId="77777777" w:rsidR="0020437E" w:rsidRPr="0020437E" w:rsidRDefault="0020437E" w:rsidP="0020437E">
      <w:pPr>
        <w:pStyle w:val="ListParagraph"/>
        <w:spacing w:after="0"/>
        <w:rPr>
          <w:rFonts w:ascii="Arial" w:hAnsi="Arial" w:cs="Arial"/>
          <w:color w:val="000000" w:themeColor="text1"/>
        </w:rPr>
      </w:pPr>
    </w:p>
    <w:p w14:paraId="7EDFD49F" w14:textId="09DE68AA" w:rsidR="000B20E8" w:rsidRPr="006C5995" w:rsidRDefault="00BA7383" w:rsidP="00BA7383">
      <w:pPr>
        <w:pStyle w:val="ListParagraph"/>
        <w:numPr>
          <w:ilvl w:val="0"/>
          <w:numId w:val="5"/>
        </w:numPr>
        <w:spacing w:after="0"/>
        <w:rPr>
          <w:rFonts w:ascii="Arial" w:hAnsi="Arial" w:cs="Arial"/>
          <w:color w:val="000000" w:themeColor="text1"/>
        </w:rPr>
      </w:pPr>
      <w:r w:rsidRPr="006C5995">
        <w:rPr>
          <w:rFonts w:ascii="Arial" w:hAnsi="Arial" w:cs="Arial"/>
          <w:color w:val="000000" w:themeColor="text1"/>
        </w:rPr>
        <w:t xml:space="preserve">If a child refuses to hand over their phone on a second occasion. The child will be placed in Supervised Support for an extended period and a parental meeting set up to discuss with </w:t>
      </w:r>
      <w:r w:rsidR="0020437E">
        <w:rPr>
          <w:rFonts w:ascii="Arial" w:hAnsi="Arial" w:cs="Arial"/>
          <w:color w:val="000000" w:themeColor="text1"/>
        </w:rPr>
        <w:t xml:space="preserve">the </w:t>
      </w:r>
      <w:r w:rsidR="006C5995" w:rsidRPr="006C5995">
        <w:rPr>
          <w:rFonts w:ascii="Arial" w:hAnsi="Arial" w:cs="Arial"/>
          <w:color w:val="000000" w:themeColor="text1"/>
        </w:rPr>
        <w:t>Tutor</w:t>
      </w:r>
      <w:r w:rsidR="0020437E">
        <w:rPr>
          <w:rFonts w:ascii="Arial" w:hAnsi="Arial" w:cs="Arial"/>
          <w:color w:val="000000" w:themeColor="text1"/>
        </w:rPr>
        <w:t>/</w:t>
      </w:r>
      <w:r w:rsidRPr="006C5995">
        <w:rPr>
          <w:rFonts w:ascii="Arial" w:hAnsi="Arial" w:cs="Arial"/>
          <w:color w:val="000000" w:themeColor="text1"/>
        </w:rPr>
        <w:t>HOY</w:t>
      </w:r>
      <w:r w:rsidR="0020437E">
        <w:rPr>
          <w:rFonts w:ascii="Arial" w:hAnsi="Arial" w:cs="Arial"/>
          <w:color w:val="000000" w:themeColor="text1"/>
        </w:rPr>
        <w:t xml:space="preserve"> or member of SLT</w:t>
      </w:r>
      <w:r w:rsidRPr="006C5995">
        <w:rPr>
          <w:rFonts w:ascii="Arial" w:hAnsi="Arial" w:cs="Arial"/>
          <w:color w:val="000000" w:themeColor="text1"/>
        </w:rPr>
        <w:t xml:space="preserve">. </w:t>
      </w:r>
    </w:p>
    <w:p w14:paraId="143AB181" w14:textId="1A08C424" w:rsidR="00BA7383" w:rsidRPr="006C5995" w:rsidRDefault="00BA7383" w:rsidP="00BA7383">
      <w:pPr>
        <w:pStyle w:val="ListParagraph"/>
        <w:numPr>
          <w:ilvl w:val="0"/>
          <w:numId w:val="5"/>
        </w:numPr>
        <w:spacing w:after="0"/>
        <w:rPr>
          <w:rFonts w:ascii="Arial" w:hAnsi="Arial" w:cs="Arial"/>
          <w:color w:val="000000" w:themeColor="text1"/>
        </w:rPr>
      </w:pPr>
      <w:r w:rsidRPr="006C5995">
        <w:rPr>
          <w:rFonts w:ascii="Arial" w:hAnsi="Arial" w:cs="Arial"/>
          <w:color w:val="000000" w:themeColor="text1"/>
        </w:rPr>
        <w:t xml:space="preserve">A third refusal to hand over an electronic device will see an internal / external suspension </w:t>
      </w:r>
      <w:r w:rsidR="000B20E8" w:rsidRPr="006C5995">
        <w:rPr>
          <w:rFonts w:ascii="Arial" w:hAnsi="Arial" w:cs="Arial"/>
          <w:color w:val="000000" w:themeColor="text1"/>
        </w:rPr>
        <w:t xml:space="preserve">and subsequent post-suspension parental/guardian meeting. Any further refusals after this will see an extended internal / external suspension period. </w:t>
      </w:r>
      <w:r w:rsidRPr="006C5995">
        <w:rPr>
          <w:rFonts w:ascii="Arial" w:hAnsi="Arial" w:cs="Arial"/>
          <w:color w:val="000000" w:themeColor="text1"/>
        </w:rPr>
        <w:t xml:space="preserve">  </w:t>
      </w:r>
    </w:p>
    <w:p w14:paraId="1871EEAA" w14:textId="77777777" w:rsidR="00E6671B" w:rsidRDefault="00E6671B">
      <w:pPr>
        <w:pStyle w:val="ListParagraph"/>
        <w:spacing w:after="0"/>
        <w:rPr>
          <w:rFonts w:ascii="Arial" w:hAnsi="Arial" w:cs="Arial"/>
          <w:color w:val="000000" w:themeColor="text1"/>
        </w:rPr>
      </w:pPr>
    </w:p>
    <w:p w14:paraId="65DDAA93" w14:textId="34620006" w:rsidR="00E6671B" w:rsidRDefault="00507E0D">
      <w:pPr>
        <w:pStyle w:val="ListParagraph"/>
        <w:numPr>
          <w:ilvl w:val="0"/>
          <w:numId w:val="5"/>
        </w:numPr>
        <w:spacing w:after="0"/>
        <w:rPr>
          <w:rFonts w:ascii="Arial" w:hAnsi="Arial" w:cs="Arial"/>
          <w:color w:val="000000" w:themeColor="text1"/>
        </w:rPr>
      </w:pPr>
      <w:r>
        <w:rPr>
          <w:rFonts w:ascii="Arial" w:hAnsi="Arial" w:cs="Arial"/>
          <w:b/>
          <w:bCs/>
          <w:color w:val="000000" w:themeColor="text1"/>
        </w:rPr>
        <w:t>Other misuse</w:t>
      </w:r>
      <w:r w:rsidR="0020437E">
        <w:rPr>
          <w:rFonts w:ascii="Arial" w:hAnsi="Arial" w:cs="Arial"/>
          <w:b/>
          <w:bCs/>
          <w:color w:val="000000" w:themeColor="text1"/>
        </w:rPr>
        <w:t>s</w:t>
      </w:r>
      <w:r>
        <w:rPr>
          <w:rFonts w:ascii="Arial" w:hAnsi="Arial" w:cs="Arial"/>
          <w:color w:val="000000" w:themeColor="text1"/>
        </w:rPr>
        <w:t xml:space="preserve"> of an electronic device may result in detention, Supervised Support or a suspension/expulsion being issued</w:t>
      </w:r>
      <w:r w:rsidR="006C5995">
        <w:rPr>
          <w:rFonts w:ascii="Arial" w:hAnsi="Arial" w:cs="Arial"/>
          <w:color w:val="000000" w:themeColor="text1"/>
        </w:rPr>
        <w:t xml:space="preserve"> depending on the severity of the misuse</w:t>
      </w:r>
      <w:r>
        <w:rPr>
          <w:rFonts w:ascii="Arial" w:hAnsi="Arial" w:cs="Arial"/>
          <w:color w:val="000000" w:themeColor="text1"/>
        </w:rPr>
        <w:t xml:space="preserve">. Students using an electronic device to bully other students, will face disciplinary action in accordance </w:t>
      </w:r>
      <w:r w:rsidR="00CE0D37">
        <w:rPr>
          <w:rFonts w:ascii="Arial" w:hAnsi="Arial" w:cs="Arial"/>
          <w:color w:val="000000" w:themeColor="text1"/>
        </w:rPr>
        <w:t>with</w:t>
      </w:r>
      <w:r>
        <w:rPr>
          <w:rFonts w:ascii="Arial" w:hAnsi="Arial" w:cs="Arial"/>
          <w:color w:val="000000" w:themeColor="text1"/>
        </w:rPr>
        <w:t xml:space="preserve"> our Anti-Bullying and Positive Behaviour Policy.</w:t>
      </w:r>
    </w:p>
    <w:p w14:paraId="03E5B9CC" w14:textId="77777777" w:rsidR="00E6671B" w:rsidRDefault="00E6671B">
      <w:pPr>
        <w:spacing w:after="0"/>
        <w:rPr>
          <w:rFonts w:ascii="Arial" w:hAnsi="Arial" w:cs="Arial"/>
          <w:color w:val="000000" w:themeColor="text1"/>
        </w:rPr>
      </w:pPr>
    </w:p>
    <w:p w14:paraId="1F158C45" w14:textId="77777777" w:rsidR="00E6671B" w:rsidRDefault="00507E0D">
      <w:pPr>
        <w:spacing w:after="0"/>
        <w:rPr>
          <w:rFonts w:ascii="Arial" w:hAnsi="Arial" w:cs="Arial"/>
          <w:color w:val="000000" w:themeColor="text1"/>
        </w:rPr>
      </w:pPr>
      <w:r>
        <w:rPr>
          <w:rFonts w:ascii="Arial" w:hAnsi="Arial" w:cs="Arial"/>
          <w:color w:val="000000" w:themeColor="text1"/>
        </w:rPr>
        <w:t xml:space="preserve">The school reserves the right to request that the electronic device be checked by a member of staff, if it is believed the device has been misused. </w:t>
      </w:r>
    </w:p>
    <w:p w14:paraId="18B2FFA5" w14:textId="77777777" w:rsidR="00E6671B" w:rsidRDefault="00E6671B">
      <w:pPr>
        <w:spacing w:after="0"/>
        <w:rPr>
          <w:rFonts w:ascii="Arial" w:hAnsi="Arial" w:cs="Arial"/>
          <w:color w:val="000000" w:themeColor="text1"/>
        </w:rPr>
      </w:pPr>
    </w:p>
    <w:p w14:paraId="69BABCB1" w14:textId="77777777" w:rsidR="006C5995" w:rsidRDefault="006C5995">
      <w:pPr>
        <w:spacing w:after="0"/>
        <w:rPr>
          <w:rFonts w:ascii="Arial" w:hAnsi="Arial" w:cs="Arial"/>
          <w:b/>
          <w:color w:val="000000" w:themeColor="text1"/>
        </w:rPr>
      </w:pPr>
    </w:p>
    <w:p w14:paraId="260628D8" w14:textId="68C1B146" w:rsidR="00E6671B" w:rsidRDefault="00507E0D">
      <w:pPr>
        <w:spacing w:after="0"/>
        <w:rPr>
          <w:rFonts w:ascii="Arial" w:hAnsi="Arial" w:cs="Arial"/>
          <w:b/>
          <w:color w:val="000000" w:themeColor="text1"/>
        </w:rPr>
      </w:pPr>
      <w:r>
        <w:rPr>
          <w:rFonts w:ascii="Arial" w:hAnsi="Arial" w:cs="Arial"/>
          <w:b/>
          <w:color w:val="000000" w:themeColor="text1"/>
        </w:rPr>
        <w:t>When Electronic Devices May Be Used.</w:t>
      </w:r>
    </w:p>
    <w:p w14:paraId="5559C062" w14:textId="77777777" w:rsidR="00E6671B" w:rsidRDefault="00E6671B">
      <w:pPr>
        <w:spacing w:after="0"/>
        <w:rPr>
          <w:rFonts w:ascii="Arial" w:hAnsi="Arial" w:cs="Arial"/>
          <w:color w:val="000000" w:themeColor="text1"/>
        </w:rPr>
      </w:pPr>
    </w:p>
    <w:p w14:paraId="6F36483D" w14:textId="77777777" w:rsidR="00E6671B" w:rsidRDefault="00507E0D">
      <w:pPr>
        <w:spacing w:after="0"/>
        <w:rPr>
          <w:rFonts w:ascii="Arial" w:hAnsi="Arial" w:cs="Arial"/>
          <w:color w:val="000000" w:themeColor="text1"/>
        </w:rPr>
      </w:pPr>
      <w:r>
        <w:rPr>
          <w:rFonts w:ascii="Arial" w:hAnsi="Arial" w:cs="Arial"/>
          <w:color w:val="000000" w:themeColor="text1"/>
        </w:rPr>
        <w:t xml:space="preserve">Students </w:t>
      </w:r>
      <w:r>
        <w:rPr>
          <w:rFonts w:ascii="Arial" w:hAnsi="Arial" w:cs="Arial"/>
          <w:b/>
          <w:bCs/>
          <w:color w:val="000000" w:themeColor="text1"/>
        </w:rPr>
        <w:t>may</w:t>
      </w:r>
      <w:r>
        <w:rPr>
          <w:rFonts w:ascii="Arial" w:hAnsi="Arial" w:cs="Arial"/>
          <w:color w:val="000000" w:themeColor="text1"/>
        </w:rPr>
        <w:t xml:space="preserve"> possess and use electronic devices as follows:</w:t>
      </w:r>
    </w:p>
    <w:p w14:paraId="3145E0B5" w14:textId="6578DC75" w:rsidR="00394CBE" w:rsidRDefault="00394CBE" w:rsidP="00394CBE">
      <w:pPr>
        <w:pStyle w:val="ListParagraph"/>
        <w:numPr>
          <w:ilvl w:val="0"/>
          <w:numId w:val="2"/>
        </w:numPr>
        <w:spacing w:after="0"/>
        <w:rPr>
          <w:rFonts w:ascii="Arial" w:hAnsi="Arial" w:cs="Arial"/>
          <w:color w:val="000000" w:themeColor="text1"/>
        </w:rPr>
      </w:pPr>
      <w:r>
        <w:rPr>
          <w:rFonts w:ascii="Arial" w:hAnsi="Arial" w:cs="Arial"/>
          <w:color w:val="000000" w:themeColor="text1"/>
        </w:rPr>
        <w:t>Students may be permitted to use their electronic device during a lesson to aid learning with the permission of the member of staff.  Not having an electronic device in school, will not however, disadvantage learning in any way.</w:t>
      </w:r>
    </w:p>
    <w:p w14:paraId="034808E7" w14:textId="317CCF9A" w:rsidR="00892649" w:rsidRPr="00892649" w:rsidRDefault="00892649" w:rsidP="00892649">
      <w:pPr>
        <w:pStyle w:val="ListParagraph"/>
        <w:numPr>
          <w:ilvl w:val="0"/>
          <w:numId w:val="2"/>
        </w:numPr>
        <w:rPr>
          <w:rFonts w:ascii="Arial" w:hAnsi="Arial" w:cs="Arial"/>
        </w:rPr>
      </w:pPr>
      <w:r w:rsidRPr="00892649">
        <w:rPr>
          <w:rFonts w:ascii="Arial" w:hAnsi="Arial" w:cs="Arial"/>
        </w:rPr>
        <w:t>For the purposes of communicating home, pupils may use their mobile phones after school when outside the school building.</w:t>
      </w:r>
    </w:p>
    <w:p w14:paraId="2A1C2DA6" w14:textId="74C4B3F7" w:rsidR="00CE0D37" w:rsidRPr="00D7407C" w:rsidRDefault="00955E9D" w:rsidP="00D7407C">
      <w:pPr>
        <w:pStyle w:val="ListParagraph"/>
        <w:numPr>
          <w:ilvl w:val="0"/>
          <w:numId w:val="2"/>
        </w:numPr>
        <w:spacing w:after="0"/>
        <w:rPr>
          <w:rFonts w:ascii="Arial" w:hAnsi="Arial" w:cs="Arial"/>
        </w:rPr>
      </w:pPr>
      <w:r w:rsidRPr="00CE0D37">
        <w:rPr>
          <w:rFonts w:ascii="Arial" w:hAnsi="Arial" w:cs="Arial"/>
        </w:rPr>
        <w:t xml:space="preserve">In some circumstances, some pupils </w:t>
      </w:r>
      <w:r w:rsidR="00CE0D37" w:rsidRPr="00CE0D37">
        <w:rPr>
          <w:rFonts w:ascii="Arial" w:hAnsi="Arial" w:cs="Arial"/>
        </w:rPr>
        <w:t>may</w:t>
      </w:r>
      <w:r w:rsidRPr="00CE0D37">
        <w:rPr>
          <w:rFonts w:ascii="Arial" w:hAnsi="Arial" w:cs="Arial"/>
        </w:rPr>
        <w:t xml:space="preserve"> be permitted to use an electronic device while on school premises</w:t>
      </w:r>
      <w:r w:rsidR="00CE0D37" w:rsidRPr="00CE0D37">
        <w:rPr>
          <w:rFonts w:ascii="Arial" w:hAnsi="Arial" w:cs="Arial"/>
        </w:rPr>
        <w:t xml:space="preserve"> (E.g.- pupils who need their mobile phone for medical purposes).</w:t>
      </w:r>
      <w:r w:rsidR="00D7407C">
        <w:rPr>
          <w:rFonts w:ascii="Arial" w:hAnsi="Arial" w:cs="Arial"/>
        </w:rPr>
        <w:t xml:space="preserve"> </w:t>
      </w:r>
      <w:r w:rsidR="00CE0D37" w:rsidRPr="00D7407C">
        <w:rPr>
          <w:rFonts w:ascii="Arial" w:hAnsi="Arial" w:cs="Arial"/>
        </w:rPr>
        <w:t xml:space="preserve">A list of pupils who are permitted to use their </w:t>
      </w:r>
      <w:r w:rsidR="00936F29" w:rsidRPr="00D7407C">
        <w:rPr>
          <w:rFonts w:ascii="Arial" w:hAnsi="Arial" w:cs="Arial"/>
        </w:rPr>
        <w:t xml:space="preserve">mobile </w:t>
      </w:r>
      <w:r w:rsidR="00CE0D37" w:rsidRPr="00D7407C">
        <w:rPr>
          <w:rFonts w:ascii="Arial" w:hAnsi="Arial" w:cs="Arial"/>
        </w:rPr>
        <w:t>phone</w:t>
      </w:r>
      <w:r w:rsidR="00936F29" w:rsidRPr="00D7407C">
        <w:rPr>
          <w:rFonts w:ascii="Arial" w:hAnsi="Arial" w:cs="Arial"/>
        </w:rPr>
        <w:t>s</w:t>
      </w:r>
      <w:r w:rsidR="00CE0D37" w:rsidRPr="00D7407C">
        <w:rPr>
          <w:rFonts w:ascii="Arial" w:hAnsi="Arial" w:cs="Arial"/>
        </w:rPr>
        <w:t xml:space="preserve"> on school premises will be placed on Staff Resources.</w:t>
      </w:r>
    </w:p>
    <w:p w14:paraId="5795057F" w14:textId="65D7E213" w:rsidR="00E6671B" w:rsidRPr="00936F29" w:rsidRDefault="00507E0D">
      <w:pPr>
        <w:pStyle w:val="ListParagraph"/>
        <w:numPr>
          <w:ilvl w:val="0"/>
          <w:numId w:val="2"/>
        </w:numPr>
        <w:spacing w:after="0"/>
        <w:rPr>
          <w:rFonts w:ascii="Arial" w:hAnsi="Arial" w:cs="Arial"/>
          <w:color w:val="000000" w:themeColor="text1"/>
        </w:rPr>
      </w:pPr>
      <w:r>
        <w:rPr>
          <w:rFonts w:ascii="Arial" w:hAnsi="Arial" w:cs="Arial"/>
          <w:color w:val="000000" w:themeColor="text1"/>
        </w:rPr>
        <w:t xml:space="preserve">Students may carry or possess electronic devices </w:t>
      </w:r>
      <w:r w:rsidR="00CE0D37">
        <w:rPr>
          <w:rFonts w:ascii="Arial" w:hAnsi="Arial" w:cs="Arial"/>
          <w:color w:val="000000" w:themeColor="text1"/>
        </w:rPr>
        <w:t xml:space="preserve">while </w:t>
      </w:r>
      <w:r>
        <w:rPr>
          <w:rFonts w:ascii="Arial" w:hAnsi="Arial" w:cs="Arial"/>
          <w:color w:val="000000" w:themeColor="text1"/>
        </w:rPr>
        <w:t>on a school sponsored activity</w:t>
      </w:r>
      <w:r w:rsidR="00936F29">
        <w:rPr>
          <w:rFonts w:ascii="Arial" w:hAnsi="Arial" w:cs="Arial"/>
          <w:color w:val="000000" w:themeColor="text1"/>
        </w:rPr>
        <w:t xml:space="preserve"> and/or trip</w:t>
      </w:r>
      <w:r>
        <w:rPr>
          <w:rFonts w:ascii="Arial" w:hAnsi="Arial" w:cs="Arial"/>
          <w:color w:val="000000" w:themeColor="text1"/>
        </w:rPr>
        <w:t>.  The</w:t>
      </w:r>
      <w:r w:rsidR="00611550">
        <w:rPr>
          <w:rFonts w:ascii="Arial" w:hAnsi="Arial" w:cs="Arial"/>
          <w:color w:val="000000" w:themeColor="text1"/>
        </w:rPr>
        <w:t>se devices</w:t>
      </w:r>
      <w:r>
        <w:rPr>
          <w:rFonts w:ascii="Arial" w:hAnsi="Arial" w:cs="Arial"/>
          <w:color w:val="000000" w:themeColor="text1"/>
        </w:rPr>
        <w:t xml:space="preserve"> should remain </w:t>
      </w:r>
      <w:r w:rsidR="00936F29">
        <w:rPr>
          <w:rFonts w:ascii="Arial" w:hAnsi="Arial" w:cs="Arial"/>
          <w:color w:val="000000" w:themeColor="text1"/>
        </w:rPr>
        <w:t xml:space="preserve">turned </w:t>
      </w:r>
      <w:r>
        <w:rPr>
          <w:rFonts w:ascii="Arial" w:hAnsi="Arial" w:cs="Arial"/>
          <w:color w:val="000000" w:themeColor="text1"/>
        </w:rPr>
        <w:t xml:space="preserve">off and in </w:t>
      </w:r>
      <w:r w:rsidR="007E1B2C">
        <w:rPr>
          <w:rFonts w:ascii="Arial" w:hAnsi="Arial" w:cs="Arial"/>
          <w:color w:val="000000" w:themeColor="text1"/>
        </w:rPr>
        <w:t xml:space="preserve">school </w:t>
      </w:r>
      <w:r>
        <w:rPr>
          <w:rFonts w:ascii="Arial" w:hAnsi="Arial" w:cs="Arial"/>
          <w:color w:val="000000" w:themeColor="text1"/>
        </w:rPr>
        <w:t>bags</w:t>
      </w:r>
      <w:r w:rsidR="00CE0D37">
        <w:rPr>
          <w:rFonts w:ascii="Arial" w:hAnsi="Arial" w:cs="Arial"/>
          <w:color w:val="000000" w:themeColor="text1"/>
        </w:rPr>
        <w:t xml:space="preserve"> as per normal </w:t>
      </w:r>
      <w:r w:rsidR="00CE0D37" w:rsidRPr="00936F29">
        <w:rPr>
          <w:rFonts w:ascii="Arial" w:hAnsi="Arial" w:cs="Arial"/>
          <w:color w:val="000000" w:themeColor="text1"/>
        </w:rPr>
        <w:t>school rules</w:t>
      </w:r>
      <w:r w:rsidRPr="00936F29">
        <w:rPr>
          <w:rFonts w:ascii="Arial" w:hAnsi="Arial" w:cs="Arial"/>
          <w:color w:val="000000" w:themeColor="text1"/>
        </w:rPr>
        <w:t xml:space="preserve">.  </w:t>
      </w:r>
    </w:p>
    <w:p w14:paraId="345218D5" w14:textId="0E3A37B5" w:rsidR="00E6671B" w:rsidRDefault="00507E0D">
      <w:pPr>
        <w:pStyle w:val="ListParagraph"/>
        <w:numPr>
          <w:ilvl w:val="0"/>
          <w:numId w:val="2"/>
        </w:numPr>
        <w:spacing w:after="0"/>
        <w:rPr>
          <w:rFonts w:ascii="Arial" w:hAnsi="Arial" w:cs="Arial"/>
          <w:color w:val="000000" w:themeColor="text1"/>
        </w:rPr>
      </w:pPr>
      <w:r w:rsidRPr="00936F29">
        <w:rPr>
          <w:rFonts w:ascii="Arial" w:hAnsi="Arial" w:cs="Arial"/>
          <w:color w:val="000000" w:themeColor="text1"/>
        </w:rPr>
        <w:t xml:space="preserve">Sixth Form students are permitted to use </w:t>
      </w:r>
      <w:r w:rsidR="00A81757" w:rsidRPr="00936F29">
        <w:rPr>
          <w:rFonts w:ascii="Arial" w:hAnsi="Arial" w:cs="Arial"/>
          <w:color w:val="000000" w:themeColor="text1"/>
        </w:rPr>
        <w:t>laptops</w:t>
      </w:r>
      <w:r w:rsidR="00936F29" w:rsidRPr="00936F29">
        <w:rPr>
          <w:rFonts w:ascii="Arial" w:hAnsi="Arial" w:cs="Arial"/>
          <w:color w:val="000000" w:themeColor="text1"/>
        </w:rPr>
        <w:t xml:space="preserve"> and </w:t>
      </w:r>
      <w:r w:rsidR="00617C15" w:rsidRPr="00936F29">
        <w:rPr>
          <w:rFonts w:ascii="Arial" w:hAnsi="Arial" w:cs="Arial"/>
          <w:color w:val="000000" w:themeColor="text1"/>
        </w:rPr>
        <w:t>Chromebook</w:t>
      </w:r>
      <w:r w:rsidR="00617C15">
        <w:rPr>
          <w:rFonts w:ascii="Arial" w:hAnsi="Arial" w:cs="Arial"/>
          <w:color w:val="000000" w:themeColor="text1"/>
        </w:rPr>
        <w:t>s</w:t>
      </w:r>
      <w:r w:rsidR="00936F29" w:rsidRPr="00936F29">
        <w:rPr>
          <w:rFonts w:ascii="Arial" w:hAnsi="Arial" w:cs="Arial"/>
          <w:color w:val="000000" w:themeColor="text1"/>
        </w:rPr>
        <w:t xml:space="preserve"> </w:t>
      </w:r>
      <w:r w:rsidR="00A81757" w:rsidRPr="00936F29">
        <w:rPr>
          <w:rFonts w:ascii="Arial" w:hAnsi="Arial" w:cs="Arial"/>
          <w:color w:val="000000" w:themeColor="text1"/>
        </w:rPr>
        <w:t>whilst working in Private Study and study rooms</w:t>
      </w:r>
      <w:r w:rsidR="00936F29" w:rsidRPr="00936F29">
        <w:rPr>
          <w:rFonts w:ascii="Arial" w:hAnsi="Arial" w:cs="Arial"/>
          <w:color w:val="000000" w:themeColor="text1"/>
        </w:rPr>
        <w:t xml:space="preserve">. </w:t>
      </w:r>
      <w:r w:rsidR="00611550" w:rsidRPr="00936F29">
        <w:rPr>
          <w:rFonts w:ascii="Arial" w:hAnsi="Arial" w:cs="Arial"/>
          <w:color w:val="000000" w:themeColor="text1"/>
        </w:rPr>
        <w:t xml:space="preserve">Use of mobile phones and other </w:t>
      </w:r>
      <w:r w:rsidR="00936F29" w:rsidRPr="00936F29">
        <w:rPr>
          <w:rFonts w:ascii="Arial" w:hAnsi="Arial" w:cs="Arial"/>
          <w:color w:val="000000" w:themeColor="text1"/>
        </w:rPr>
        <w:t xml:space="preserve">similar </w:t>
      </w:r>
      <w:r w:rsidR="00611550" w:rsidRPr="00936F29">
        <w:rPr>
          <w:rFonts w:ascii="Arial" w:hAnsi="Arial" w:cs="Arial"/>
          <w:color w:val="000000" w:themeColor="text1"/>
        </w:rPr>
        <w:t xml:space="preserve">electronic devices </w:t>
      </w:r>
      <w:r w:rsidR="00936F29" w:rsidRPr="00936F29">
        <w:rPr>
          <w:rFonts w:ascii="Arial" w:hAnsi="Arial" w:cs="Arial"/>
          <w:color w:val="000000" w:themeColor="text1"/>
        </w:rPr>
        <w:t>are</w:t>
      </w:r>
      <w:r w:rsidR="00611550" w:rsidRPr="00936F29">
        <w:rPr>
          <w:rFonts w:ascii="Arial" w:hAnsi="Arial" w:cs="Arial"/>
          <w:color w:val="000000" w:themeColor="text1"/>
        </w:rPr>
        <w:t xml:space="preserve"> not permitted</w:t>
      </w:r>
      <w:r w:rsidR="00936F29" w:rsidRPr="00936F29">
        <w:rPr>
          <w:rFonts w:ascii="Arial" w:hAnsi="Arial" w:cs="Arial"/>
          <w:color w:val="000000" w:themeColor="text1"/>
        </w:rPr>
        <w:t xml:space="preserve"> without the permission of the teacher and should only be used to </w:t>
      </w:r>
      <w:r w:rsidRPr="00936F29">
        <w:rPr>
          <w:rFonts w:ascii="Arial" w:hAnsi="Arial" w:cs="Arial"/>
          <w:color w:val="000000" w:themeColor="text1"/>
        </w:rPr>
        <w:t xml:space="preserve">support learning. </w:t>
      </w:r>
    </w:p>
    <w:p w14:paraId="4B64D608" w14:textId="7ADA1EF0" w:rsidR="00933BF9" w:rsidRPr="00936F29" w:rsidRDefault="00933BF9">
      <w:pPr>
        <w:pStyle w:val="ListParagraph"/>
        <w:numPr>
          <w:ilvl w:val="0"/>
          <w:numId w:val="2"/>
        </w:numPr>
        <w:spacing w:after="0"/>
        <w:rPr>
          <w:rFonts w:ascii="Arial" w:hAnsi="Arial" w:cs="Arial"/>
          <w:color w:val="000000" w:themeColor="text1"/>
        </w:rPr>
      </w:pPr>
      <w:r>
        <w:rPr>
          <w:rFonts w:ascii="Arial" w:hAnsi="Arial" w:cs="Arial"/>
          <w:color w:val="000000" w:themeColor="text1"/>
        </w:rPr>
        <w:t xml:space="preserve">Sixth Form pupils are permitted to use mobile devices for recreational purposes whilst in the Sixth Form Centre. However, no pictures or videos should be taken or posts uploaded to any social media site. </w:t>
      </w:r>
    </w:p>
    <w:p w14:paraId="4C8F6085" w14:textId="77777777" w:rsidR="00E6671B" w:rsidRDefault="00E6671B">
      <w:pPr>
        <w:spacing w:after="0"/>
        <w:rPr>
          <w:rFonts w:ascii="Arial" w:hAnsi="Arial" w:cs="Arial"/>
          <w:b/>
          <w:bCs/>
          <w:color w:val="000000" w:themeColor="text1"/>
        </w:rPr>
      </w:pPr>
    </w:p>
    <w:p w14:paraId="3376B08C" w14:textId="6B3771AE" w:rsidR="00E6671B" w:rsidRDefault="00507E0D">
      <w:pPr>
        <w:spacing w:after="0"/>
        <w:rPr>
          <w:rFonts w:ascii="Arial" w:hAnsi="Arial" w:cs="Arial"/>
        </w:rPr>
      </w:pPr>
      <w:r>
        <w:rPr>
          <w:rFonts w:ascii="Arial" w:hAnsi="Arial" w:cs="Arial"/>
          <w:b/>
          <w:bCs/>
          <w:color w:val="000000" w:themeColor="text1"/>
        </w:rPr>
        <w:t xml:space="preserve">Electronic devices are brought to school at the student’s risk, the school will not be held responsible for </w:t>
      </w:r>
      <w:r w:rsidR="00892649">
        <w:rPr>
          <w:rFonts w:ascii="Arial" w:hAnsi="Arial" w:cs="Arial"/>
          <w:b/>
          <w:bCs/>
          <w:color w:val="000000" w:themeColor="text1"/>
        </w:rPr>
        <w:t xml:space="preserve">any </w:t>
      </w:r>
      <w:r>
        <w:rPr>
          <w:rFonts w:ascii="Arial" w:hAnsi="Arial" w:cs="Arial"/>
          <w:b/>
          <w:bCs/>
          <w:color w:val="000000" w:themeColor="text1"/>
        </w:rPr>
        <w:t xml:space="preserve">damage, loss or theft of such items. </w:t>
      </w:r>
    </w:p>
    <w:sectPr w:rsidR="00E6671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561B"/>
    <w:multiLevelType w:val="hybridMultilevel"/>
    <w:tmpl w:val="2D7E8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D3117"/>
    <w:multiLevelType w:val="hybridMultilevel"/>
    <w:tmpl w:val="F684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C1370"/>
    <w:multiLevelType w:val="hybridMultilevel"/>
    <w:tmpl w:val="D680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12479"/>
    <w:multiLevelType w:val="hybridMultilevel"/>
    <w:tmpl w:val="1CDE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6D5947"/>
    <w:multiLevelType w:val="hybridMultilevel"/>
    <w:tmpl w:val="6A56F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391860">
    <w:abstractNumId w:val="2"/>
  </w:num>
  <w:num w:numId="2" w16cid:durableId="1240872437">
    <w:abstractNumId w:val="4"/>
  </w:num>
  <w:num w:numId="3" w16cid:durableId="142890933">
    <w:abstractNumId w:val="3"/>
  </w:num>
  <w:num w:numId="4" w16cid:durableId="1267301915">
    <w:abstractNumId w:val="1"/>
  </w:num>
  <w:num w:numId="5" w16cid:durableId="180168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71B"/>
    <w:rsid w:val="000B20E8"/>
    <w:rsid w:val="000B6B50"/>
    <w:rsid w:val="00110E1B"/>
    <w:rsid w:val="00126020"/>
    <w:rsid w:val="0020437E"/>
    <w:rsid w:val="002F4E06"/>
    <w:rsid w:val="00394CBE"/>
    <w:rsid w:val="003E355A"/>
    <w:rsid w:val="003F71D3"/>
    <w:rsid w:val="004055E0"/>
    <w:rsid w:val="004463AC"/>
    <w:rsid w:val="004A1E5A"/>
    <w:rsid w:val="00507E0D"/>
    <w:rsid w:val="00590416"/>
    <w:rsid w:val="00603A22"/>
    <w:rsid w:val="00606CBB"/>
    <w:rsid w:val="00611550"/>
    <w:rsid w:val="00617C15"/>
    <w:rsid w:val="006C5995"/>
    <w:rsid w:val="00751BC3"/>
    <w:rsid w:val="007D7CCE"/>
    <w:rsid w:val="007D7D46"/>
    <w:rsid w:val="007E1B2C"/>
    <w:rsid w:val="00892649"/>
    <w:rsid w:val="00933BF9"/>
    <w:rsid w:val="00936F29"/>
    <w:rsid w:val="00955E9D"/>
    <w:rsid w:val="00A33054"/>
    <w:rsid w:val="00A81757"/>
    <w:rsid w:val="00B46B77"/>
    <w:rsid w:val="00BA7383"/>
    <w:rsid w:val="00BE01B5"/>
    <w:rsid w:val="00C61BD9"/>
    <w:rsid w:val="00CE0D37"/>
    <w:rsid w:val="00D61927"/>
    <w:rsid w:val="00D7407C"/>
    <w:rsid w:val="00E00F4D"/>
    <w:rsid w:val="00E11827"/>
    <w:rsid w:val="00E6671B"/>
    <w:rsid w:val="00EF5201"/>
    <w:rsid w:val="00F17B61"/>
    <w:rsid w:val="00F96437"/>
    <w:rsid w:val="00FA7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C88E"/>
  <w15:chartTrackingRefBased/>
  <w15:docId w15:val="{46A332CD-4623-4310-9FE8-74EDEA36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19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147F8-6DF7-4B3B-9148-FC99EEC5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Feeney</dc:creator>
  <cp:keywords/>
  <dc:description/>
  <cp:lastModifiedBy>C MCKEE</cp:lastModifiedBy>
  <cp:revision>12</cp:revision>
  <cp:lastPrinted>2024-10-17T12:12:00Z</cp:lastPrinted>
  <dcterms:created xsi:type="dcterms:W3CDTF">2024-12-09T09:40:00Z</dcterms:created>
  <dcterms:modified xsi:type="dcterms:W3CDTF">2025-01-20T10:22:00Z</dcterms:modified>
</cp:coreProperties>
</file>